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33135" w14:textId="018B8349" w:rsidR="00603CCF" w:rsidRPr="00603CCF" w:rsidRDefault="00603CCF" w:rsidP="00D65361">
      <w:pPr>
        <w:spacing w:after="0" w:line="240" w:lineRule="auto"/>
        <w:jc w:val="center"/>
        <w:rPr>
          <w:rFonts w:ascii="Tahoma" w:eastAsia="Times New Roman" w:hAnsi="Tahoma" w:cs="Tahoma"/>
          <w:b/>
          <w:bCs/>
          <w:sz w:val="20"/>
          <w:szCs w:val="20"/>
          <w:lang w:eastAsia="sl-SI"/>
        </w:rPr>
      </w:pPr>
      <w:r w:rsidRPr="00603CCF">
        <w:rPr>
          <w:rFonts w:ascii="Tahoma" w:eastAsia="Times New Roman" w:hAnsi="Tahoma" w:cs="Tahoma"/>
          <w:b/>
          <w:sz w:val="20"/>
          <w:szCs w:val="20"/>
          <w:lang w:eastAsia="sl-SI"/>
        </w:rPr>
        <w:t xml:space="preserve">POGODBA ZA </w:t>
      </w:r>
      <w:r w:rsidR="008C189D">
        <w:rPr>
          <w:rFonts w:ascii="Tahoma" w:eastAsia="Times New Roman" w:hAnsi="Tahoma" w:cs="Tahoma"/>
          <w:b/>
          <w:bCs/>
          <w:sz w:val="20"/>
          <w:szCs w:val="20"/>
          <w:lang w:eastAsia="sl-SI"/>
        </w:rPr>
        <w:t>PREPLASTITEV</w:t>
      </w:r>
      <w:r w:rsidR="00B366B3">
        <w:rPr>
          <w:rFonts w:ascii="Tahoma" w:eastAsia="Times New Roman" w:hAnsi="Tahoma" w:cs="Tahoma"/>
          <w:b/>
          <w:bCs/>
          <w:sz w:val="20"/>
          <w:szCs w:val="20"/>
          <w:lang w:eastAsia="sl-SI"/>
        </w:rPr>
        <w:t xml:space="preserve"> VOZIŠČ OBČINSKIH CEST </w:t>
      </w:r>
      <w:r w:rsidR="00C07A5C">
        <w:rPr>
          <w:rFonts w:ascii="Tahoma" w:eastAsia="Times New Roman" w:hAnsi="Tahoma" w:cs="Tahoma"/>
          <w:b/>
          <w:bCs/>
          <w:sz w:val="20"/>
          <w:szCs w:val="20"/>
          <w:lang w:eastAsia="sl-SI"/>
        </w:rPr>
        <w:t>- NOMENJ</w:t>
      </w:r>
    </w:p>
    <w:p w14:paraId="3373994B" w14:textId="77777777" w:rsidR="00603CCF" w:rsidRPr="00603CCF" w:rsidRDefault="00603CCF" w:rsidP="00D65361">
      <w:pPr>
        <w:spacing w:after="0" w:line="240" w:lineRule="auto"/>
        <w:rPr>
          <w:rFonts w:ascii="Tahoma" w:eastAsia="Times New Roman" w:hAnsi="Tahoma" w:cs="Tahoma"/>
          <w:sz w:val="20"/>
          <w:szCs w:val="20"/>
          <w:lang w:eastAsia="sl-SI"/>
        </w:rPr>
      </w:pPr>
    </w:p>
    <w:p w14:paraId="74CCA052" w14:textId="77777777" w:rsidR="00603CCF" w:rsidRPr="00603CCF" w:rsidRDefault="00603CCF" w:rsidP="00D65361">
      <w:pPr>
        <w:spacing w:after="0" w:line="240" w:lineRule="auto"/>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sklenjena med </w:t>
      </w:r>
    </w:p>
    <w:p w14:paraId="692F4DF7" w14:textId="77777777" w:rsidR="00603CCF" w:rsidRPr="00603CCF" w:rsidRDefault="00603CCF" w:rsidP="00D65361">
      <w:pPr>
        <w:spacing w:after="0" w:line="240" w:lineRule="auto"/>
        <w:rPr>
          <w:rFonts w:ascii="Tahoma" w:eastAsia="Times New Roman" w:hAnsi="Tahoma" w:cs="Tahoma"/>
          <w:sz w:val="20"/>
          <w:szCs w:val="20"/>
          <w:lang w:eastAsia="sl-SI"/>
        </w:rPr>
      </w:pPr>
    </w:p>
    <w:p w14:paraId="56CEF763" w14:textId="77777777" w:rsidR="00603CCF" w:rsidRPr="00603CCF" w:rsidRDefault="00603CCF" w:rsidP="00D65361">
      <w:pPr>
        <w:spacing w:after="0" w:line="240" w:lineRule="auto"/>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NAROČNIKOM: </w:t>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t xml:space="preserve">OBČINA BOHINJ </w:t>
      </w:r>
    </w:p>
    <w:p w14:paraId="5CF57811" w14:textId="77777777" w:rsidR="00603CCF" w:rsidRPr="00603CCF" w:rsidRDefault="00603CCF" w:rsidP="00D65361">
      <w:pPr>
        <w:spacing w:after="0" w:line="240" w:lineRule="auto"/>
        <w:ind w:left="1440" w:firstLine="720"/>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Triglavska cesta 35, 4264 Bohinjska Bistrica, </w:t>
      </w:r>
    </w:p>
    <w:p w14:paraId="500BFB9E" w14:textId="77777777" w:rsidR="00603CCF" w:rsidRPr="00603CCF" w:rsidRDefault="00603CCF" w:rsidP="00D65361">
      <w:pPr>
        <w:spacing w:after="0" w:line="240" w:lineRule="auto"/>
        <w:ind w:left="1440" w:firstLine="720"/>
        <w:rPr>
          <w:rFonts w:ascii="Tahoma" w:eastAsia="Times New Roman" w:hAnsi="Tahoma" w:cs="Tahoma"/>
          <w:sz w:val="20"/>
          <w:szCs w:val="20"/>
          <w:lang w:eastAsia="sl-SI"/>
        </w:rPr>
      </w:pPr>
      <w:r w:rsidRPr="00603CCF">
        <w:rPr>
          <w:rFonts w:ascii="Tahoma" w:eastAsia="Times New Roman" w:hAnsi="Tahoma" w:cs="Tahoma"/>
          <w:sz w:val="20"/>
          <w:szCs w:val="20"/>
          <w:lang w:eastAsia="sl-SI"/>
        </w:rPr>
        <w:t>ki jo zastopa župan Jože Sodja</w:t>
      </w:r>
    </w:p>
    <w:p w14:paraId="76C0B543" w14:textId="77777777" w:rsidR="00603CCF" w:rsidRPr="00603CCF" w:rsidRDefault="00603CCF" w:rsidP="00D65361">
      <w:pPr>
        <w:spacing w:after="0" w:line="240" w:lineRule="auto"/>
        <w:ind w:left="1440" w:firstLine="720"/>
        <w:rPr>
          <w:rFonts w:ascii="Tahoma" w:eastAsia="Times New Roman" w:hAnsi="Tahoma" w:cs="Tahoma"/>
          <w:sz w:val="20"/>
          <w:szCs w:val="20"/>
          <w:lang w:eastAsia="sl-SI"/>
        </w:rPr>
      </w:pPr>
      <w:proofErr w:type="spellStart"/>
      <w:r w:rsidRPr="00603CCF">
        <w:rPr>
          <w:rFonts w:ascii="Tahoma" w:eastAsia="Times New Roman" w:hAnsi="Tahoma" w:cs="Tahoma"/>
          <w:sz w:val="20"/>
          <w:szCs w:val="20"/>
          <w:lang w:eastAsia="sl-SI"/>
        </w:rPr>
        <w:t>Ident</w:t>
      </w:r>
      <w:proofErr w:type="spellEnd"/>
      <w:r w:rsidRPr="00603CCF">
        <w:rPr>
          <w:rFonts w:ascii="Tahoma" w:eastAsia="Times New Roman" w:hAnsi="Tahoma" w:cs="Tahoma"/>
          <w:sz w:val="20"/>
          <w:szCs w:val="20"/>
          <w:lang w:eastAsia="sl-SI"/>
        </w:rPr>
        <w:t>. št. za DDV: SI 43302904</w:t>
      </w:r>
    </w:p>
    <w:p w14:paraId="59F6B583" w14:textId="77777777" w:rsidR="00603CCF" w:rsidRPr="00603CCF" w:rsidRDefault="00603CCF" w:rsidP="00D65361">
      <w:pPr>
        <w:spacing w:after="0" w:line="240" w:lineRule="auto"/>
        <w:rPr>
          <w:rFonts w:ascii="Tahoma" w:eastAsia="Times New Roman" w:hAnsi="Tahoma" w:cs="Tahoma"/>
          <w:sz w:val="20"/>
          <w:szCs w:val="20"/>
          <w:lang w:eastAsia="sl-SI"/>
        </w:rPr>
      </w:pPr>
    </w:p>
    <w:p w14:paraId="689E4B43" w14:textId="77777777" w:rsidR="00603CCF" w:rsidRPr="00603CCF" w:rsidRDefault="00603CCF" w:rsidP="00D65361">
      <w:pPr>
        <w:spacing w:after="0" w:line="240" w:lineRule="auto"/>
        <w:rPr>
          <w:rFonts w:ascii="Tahoma" w:eastAsia="Times New Roman" w:hAnsi="Tahoma" w:cs="Tahoma"/>
          <w:sz w:val="20"/>
          <w:szCs w:val="20"/>
          <w:lang w:eastAsia="sl-SI"/>
        </w:rPr>
      </w:pPr>
      <w:r w:rsidRPr="00603CCF">
        <w:rPr>
          <w:rFonts w:ascii="Tahoma" w:eastAsia="Times New Roman" w:hAnsi="Tahoma" w:cs="Tahoma"/>
          <w:sz w:val="20"/>
          <w:szCs w:val="20"/>
          <w:lang w:eastAsia="sl-SI"/>
        </w:rPr>
        <w:t>in</w:t>
      </w:r>
    </w:p>
    <w:p w14:paraId="1BBA4007" w14:textId="77777777" w:rsidR="00603CCF" w:rsidRPr="00603CCF" w:rsidRDefault="00603CCF" w:rsidP="00D65361">
      <w:pPr>
        <w:spacing w:after="0" w:line="240" w:lineRule="auto"/>
        <w:rPr>
          <w:rFonts w:ascii="Tahoma" w:eastAsia="Times New Roman" w:hAnsi="Tahoma" w:cs="Tahoma"/>
          <w:sz w:val="20"/>
          <w:szCs w:val="20"/>
          <w:lang w:eastAsia="sl-SI"/>
        </w:rPr>
      </w:pPr>
    </w:p>
    <w:p w14:paraId="43C8481D" w14:textId="2F298426" w:rsidR="000C22D5" w:rsidRPr="000C22D5" w:rsidRDefault="00603CCF" w:rsidP="00D65361">
      <w:pPr>
        <w:spacing w:after="0" w:line="240" w:lineRule="auto"/>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IZVAJALCEM: </w:t>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004F049C">
        <w:rPr>
          <w:rFonts w:ascii="Tahoma" w:eastAsia="Times New Roman" w:hAnsi="Tahoma" w:cs="Tahoma"/>
          <w:sz w:val="20"/>
          <w:szCs w:val="20"/>
          <w:lang w:eastAsia="sl-SI"/>
        </w:rPr>
        <w:t>___________________________</w:t>
      </w:r>
    </w:p>
    <w:p w14:paraId="75834850" w14:textId="5F335C7A" w:rsidR="000C22D5" w:rsidRPr="000C22D5" w:rsidRDefault="004F049C" w:rsidP="00D65361">
      <w:pPr>
        <w:spacing w:after="0" w:line="240" w:lineRule="auto"/>
        <w:ind w:left="1416" w:firstLine="708"/>
        <w:rPr>
          <w:rFonts w:ascii="Tahoma" w:eastAsia="Times New Roman" w:hAnsi="Tahoma" w:cs="Tahoma"/>
          <w:sz w:val="20"/>
          <w:szCs w:val="20"/>
          <w:lang w:eastAsia="sl-SI"/>
        </w:rPr>
      </w:pPr>
      <w:r>
        <w:rPr>
          <w:rFonts w:ascii="Tahoma" w:eastAsia="Times New Roman" w:hAnsi="Tahoma" w:cs="Tahoma"/>
          <w:sz w:val="20"/>
          <w:szCs w:val="20"/>
          <w:lang w:eastAsia="sl-SI"/>
        </w:rPr>
        <w:t>__________________________</w:t>
      </w:r>
    </w:p>
    <w:p w14:paraId="487A25B7" w14:textId="02063E62" w:rsidR="000C22D5" w:rsidRPr="000C22D5" w:rsidRDefault="000C22D5" w:rsidP="00D65361">
      <w:pPr>
        <w:spacing w:after="0" w:line="240" w:lineRule="auto"/>
        <w:ind w:left="1416" w:firstLine="708"/>
        <w:rPr>
          <w:rFonts w:ascii="Tahoma" w:eastAsia="Times New Roman" w:hAnsi="Tahoma" w:cs="Tahoma"/>
          <w:sz w:val="20"/>
          <w:szCs w:val="20"/>
          <w:lang w:eastAsia="sl-SI"/>
        </w:rPr>
      </w:pPr>
      <w:r w:rsidRPr="000C22D5">
        <w:rPr>
          <w:rFonts w:ascii="Tahoma" w:eastAsia="Times New Roman" w:hAnsi="Tahoma" w:cs="Tahoma"/>
          <w:sz w:val="20"/>
          <w:szCs w:val="20"/>
          <w:lang w:eastAsia="sl-SI"/>
        </w:rPr>
        <w:t xml:space="preserve">ki ga zastopa direktor </w:t>
      </w:r>
      <w:r w:rsidR="006515C5">
        <w:rPr>
          <w:rFonts w:ascii="Tahoma" w:eastAsia="Times New Roman" w:hAnsi="Tahoma" w:cs="Tahoma"/>
          <w:sz w:val="20"/>
          <w:szCs w:val="20"/>
          <w:lang w:eastAsia="sl-SI"/>
        </w:rPr>
        <w:t>_________________</w:t>
      </w:r>
    </w:p>
    <w:p w14:paraId="3392ED92" w14:textId="18F338C5" w:rsidR="00603CCF" w:rsidRPr="00603CCF" w:rsidRDefault="000C22D5" w:rsidP="00D65361">
      <w:pPr>
        <w:spacing w:after="0" w:line="240" w:lineRule="auto"/>
        <w:ind w:left="1416" w:firstLine="708"/>
        <w:rPr>
          <w:rFonts w:ascii="Tahoma" w:eastAsia="Times New Roman" w:hAnsi="Tahoma" w:cs="Tahoma"/>
          <w:sz w:val="20"/>
          <w:szCs w:val="20"/>
          <w:lang w:eastAsia="sl-SI"/>
        </w:rPr>
      </w:pPr>
      <w:proofErr w:type="spellStart"/>
      <w:r w:rsidRPr="000C22D5">
        <w:rPr>
          <w:rFonts w:ascii="Tahoma" w:eastAsia="Times New Roman" w:hAnsi="Tahoma" w:cs="Tahoma"/>
          <w:sz w:val="20"/>
          <w:szCs w:val="20"/>
          <w:lang w:eastAsia="sl-SI"/>
        </w:rPr>
        <w:t>Ident</w:t>
      </w:r>
      <w:proofErr w:type="spellEnd"/>
      <w:r w:rsidRPr="000C22D5">
        <w:rPr>
          <w:rFonts w:ascii="Tahoma" w:eastAsia="Times New Roman" w:hAnsi="Tahoma" w:cs="Tahoma"/>
          <w:sz w:val="20"/>
          <w:szCs w:val="20"/>
          <w:lang w:eastAsia="sl-SI"/>
        </w:rPr>
        <w:t xml:space="preserve">. št. za DDV: </w:t>
      </w:r>
      <w:r w:rsidR="006515C5">
        <w:rPr>
          <w:rFonts w:ascii="Tahoma" w:eastAsia="Times New Roman" w:hAnsi="Tahoma" w:cs="Tahoma"/>
          <w:sz w:val="20"/>
          <w:szCs w:val="20"/>
          <w:lang w:eastAsia="sl-SI"/>
        </w:rPr>
        <w:t>____________________</w:t>
      </w:r>
    </w:p>
    <w:p w14:paraId="26B0D348" w14:textId="77777777" w:rsidR="00603CCF" w:rsidRDefault="00603CCF" w:rsidP="00D65361">
      <w:pPr>
        <w:spacing w:after="0" w:line="240" w:lineRule="auto"/>
        <w:rPr>
          <w:rFonts w:ascii="Tahoma" w:eastAsia="Times New Roman" w:hAnsi="Tahoma" w:cs="Tahoma"/>
          <w:sz w:val="20"/>
          <w:szCs w:val="20"/>
          <w:lang w:eastAsia="sl-SI"/>
        </w:rPr>
      </w:pPr>
    </w:p>
    <w:p w14:paraId="61DF9C46" w14:textId="77777777" w:rsidR="00EC673B" w:rsidRPr="00603CCF" w:rsidRDefault="00EC673B" w:rsidP="00D65361">
      <w:pPr>
        <w:spacing w:after="0" w:line="240" w:lineRule="auto"/>
        <w:rPr>
          <w:rFonts w:ascii="Tahoma" w:eastAsia="Times New Roman" w:hAnsi="Tahoma" w:cs="Tahoma"/>
          <w:sz w:val="20"/>
          <w:szCs w:val="20"/>
          <w:lang w:eastAsia="sl-SI"/>
        </w:rPr>
      </w:pPr>
    </w:p>
    <w:p w14:paraId="68A63171"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t>I. PREDMET POGODBE</w:t>
      </w:r>
    </w:p>
    <w:p w14:paraId="4AC3B669" w14:textId="77777777" w:rsidR="00603CCF" w:rsidRPr="00603CCF" w:rsidRDefault="00603CCF" w:rsidP="00D65361">
      <w:pPr>
        <w:spacing w:after="0" w:line="240" w:lineRule="auto"/>
        <w:rPr>
          <w:rFonts w:ascii="Tahoma" w:eastAsia="Times New Roman" w:hAnsi="Tahoma" w:cs="Tahoma"/>
          <w:sz w:val="20"/>
          <w:szCs w:val="20"/>
          <w:lang w:eastAsia="sl-SI"/>
        </w:rPr>
      </w:pPr>
    </w:p>
    <w:p w14:paraId="5139A55F"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1. člen</w:t>
      </w:r>
    </w:p>
    <w:p w14:paraId="0EF42902" w14:textId="77777777" w:rsidR="004D5292" w:rsidRPr="00603CCF" w:rsidRDefault="00603CCF" w:rsidP="00D65361">
      <w:pPr>
        <w:spacing w:after="0" w:line="240" w:lineRule="auto"/>
        <w:jc w:val="both"/>
        <w:rPr>
          <w:rFonts w:ascii="Tahoma" w:eastAsia="Times New Roman" w:hAnsi="Tahoma" w:cs="Tahoma"/>
          <w:color w:val="000000"/>
          <w:sz w:val="20"/>
          <w:szCs w:val="20"/>
          <w:lang w:eastAsia="sl-SI"/>
        </w:rPr>
      </w:pPr>
      <w:r w:rsidRPr="00EC673B">
        <w:rPr>
          <w:rFonts w:ascii="Tahoma" w:eastAsia="Times New Roman" w:hAnsi="Tahoma" w:cs="Tahoma"/>
          <w:color w:val="000000"/>
          <w:sz w:val="20"/>
          <w:szCs w:val="20"/>
          <w:lang w:eastAsia="sl-SI"/>
        </w:rPr>
        <w:t>Pogodbeni stranki ugotavljata:</w:t>
      </w:r>
    </w:p>
    <w:p w14:paraId="47D5F5B0" w14:textId="5089D0A5" w:rsidR="004D5292" w:rsidRPr="00603CCF" w:rsidRDefault="004D5292" w:rsidP="00D65361">
      <w:pPr>
        <w:numPr>
          <w:ilvl w:val="0"/>
          <w:numId w:val="9"/>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color w:val="000000"/>
          <w:sz w:val="20"/>
          <w:szCs w:val="20"/>
          <w:lang w:eastAsia="sl-SI"/>
        </w:rPr>
        <w:t xml:space="preserve">da je naročnik v skladu z Zakonom o javnem naročanju (Uradni list RS, št. Uradni list RS, </w:t>
      </w:r>
      <w:r w:rsidR="00C65FE1" w:rsidRPr="00C65FE1">
        <w:rPr>
          <w:rFonts w:ascii="Tahoma" w:eastAsia="Times New Roman" w:hAnsi="Tahoma" w:cs="Tahoma"/>
          <w:color w:val="000000"/>
          <w:sz w:val="20"/>
          <w:szCs w:val="20"/>
          <w:lang w:eastAsia="sl-SI"/>
        </w:rPr>
        <w:t xml:space="preserve">št. 91/15, 14/18, 121/21, 10/22, 74/22 – </w:t>
      </w:r>
      <w:proofErr w:type="spellStart"/>
      <w:r w:rsidR="00C65FE1" w:rsidRPr="00C65FE1">
        <w:rPr>
          <w:rFonts w:ascii="Tahoma" w:eastAsia="Times New Roman" w:hAnsi="Tahoma" w:cs="Tahoma"/>
          <w:color w:val="000000"/>
          <w:sz w:val="20"/>
          <w:szCs w:val="20"/>
          <w:lang w:eastAsia="sl-SI"/>
        </w:rPr>
        <w:t>odl</w:t>
      </w:r>
      <w:proofErr w:type="spellEnd"/>
      <w:r w:rsidR="00C65FE1" w:rsidRPr="00C65FE1">
        <w:rPr>
          <w:rFonts w:ascii="Tahoma" w:eastAsia="Times New Roman" w:hAnsi="Tahoma" w:cs="Tahoma"/>
          <w:color w:val="000000"/>
          <w:sz w:val="20"/>
          <w:szCs w:val="20"/>
          <w:lang w:eastAsia="sl-SI"/>
        </w:rPr>
        <w:t>. US, 100/22 – ZNUZSZS, 28/23 in 88/23 – ZOPNN-F</w:t>
      </w:r>
      <w:r w:rsidRPr="00603CCF">
        <w:rPr>
          <w:rFonts w:ascii="Tahoma" w:eastAsia="Times New Roman" w:hAnsi="Tahoma" w:cs="Tahoma"/>
          <w:color w:val="000000"/>
          <w:sz w:val="20"/>
          <w:szCs w:val="20"/>
          <w:lang w:eastAsia="sl-SI"/>
        </w:rPr>
        <w:t xml:space="preserve">) </w:t>
      </w:r>
      <w:r w:rsidR="00C65FE1">
        <w:rPr>
          <w:rFonts w:ascii="Tahoma" w:eastAsia="Times New Roman" w:hAnsi="Tahoma" w:cs="Tahoma"/>
          <w:color w:val="000000"/>
          <w:sz w:val="20"/>
          <w:szCs w:val="20"/>
          <w:lang w:eastAsia="sl-SI"/>
        </w:rPr>
        <w:t>in Navodili za oddajo evidenčnih naročil Občine Bohinj</w:t>
      </w:r>
      <w:r w:rsidR="00D65361">
        <w:rPr>
          <w:rFonts w:ascii="Tahoma" w:eastAsia="Times New Roman" w:hAnsi="Tahoma" w:cs="Tahoma"/>
          <w:color w:val="000000"/>
          <w:sz w:val="20"/>
          <w:szCs w:val="20"/>
          <w:lang w:eastAsia="sl-SI"/>
        </w:rPr>
        <w:t xml:space="preserve"> </w:t>
      </w:r>
      <w:r w:rsidR="00C65FE1">
        <w:rPr>
          <w:rFonts w:ascii="Tahoma" w:eastAsia="Times New Roman" w:hAnsi="Tahoma" w:cs="Tahoma"/>
          <w:color w:val="000000"/>
          <w:sz w:val="20"/>
          <w:szCs w:val="20"/>
          <w:lang w:eastAsia="sl-SI"/>
        </w:rPr>
        <w:t xml:space="preserve">(št. 007-0002/2022/1 z dne 1.2.2022) </w:t>
      </w:r>
      <w:r w:rsidRPr="00603CCF">
        <w:rPr>
          <w:rFonts w:ascii="Tahoma" w:eastAsia="Times New Roman" w:hAnsi="Tahoma" w:cs="Tahoma"/>
          <w:color w:val="000000"/>
          <w:sz w:val="20"/>
          <w:szCs w:val="20"/>
          <w:lang w:eastAsia="sl-SI"/>
        </w:rPr>
        <w:t xml:space="preserve">izvedel </w:t>
      </w:r>
      <w:r w:rsidR="00C65FE1">
        <w:rPr>
          <w:rFonts w:ascii="Tahoma" w:eastAsia="Times New Roman" w:hAnsi="Tahoma" w:cs="Tahoma"/>
          <w:color w:val="000000"/>
          <w:sz w:val="20"/>
          <w:szCs w:val="20"/>
          <w:lang w:eastAsia="sl-SI"/>
        </w:rPr>
        <w:t xml:space="preserve">evidenčno </w:t>
      </w:r>
      <w:r w:rsidRPr="00603CCF">
        <w:rPr>
          <w:rFonts w:ascii="Tahoma" w:eastAsia="Times New Roman" w:hAnsi="Tahoma" w:cs="Tahoma"/>
          <w:color w:val="000000"/>
          <w:sz w:val="20"/>
          <w:szCs w:val="20"/>
          <w:lang w:eastAsia="sl-SI"/>
        </w:rPr>
        <w:t>javno naročilo</w:t>
      </w:r>
      <w:r w:rsidR="00C65FE1">
        <w:rPr>
          <w:rFonts w:ascii="Tahoma" w:eastAsia="Times New Roman" w:hAnsi="Tahoma" w:cs="Tahoma"/>
          <w:color w:val="000000"/>
          <w:sz w:val="20"/>
          <w:szCs w:val="20"/>
          <w:lang w:eastAsia="sl-SI"/>
        </w:rPr>
        <w:t xml:space="preserve"> sklop </w:t>
      </w:r>
      <w:r w:rsidR="00C53D01">
        <w:rPr>
          <w:rFonts w:ascii="Tahoma" w:eastAsia="Times New Roman" w:hAnsi="Tahoma" w:cs="Tahoma"/>
          <w:color w:val="000000"/>
          <w:sz w:val="20"/>
          <w:szCs w:val="20"/>
          <w:lang w:eastAsia="sl-SI"/>
        </w:rPr>
        <w:t>E</w:t>
      </w:r>
      <w:r w:rsidR="00C65FE1">
        <w:rPr>
          <w:rFonts w:ascii="Tahoma" w:eastAsia="Times New Roman" w:hAnsi="Tahoma" w:cs="Tahoma"/>
          <w:color w:val="000000"/>
          <w:sz w:val="20"/>
          <w:szCs w:val="20"/>
          <w:lang w:eastAsia="sl-SI"/>
        </w:rPr>
        <w:t>.</w:t>
      </w:r>
    </w:p>
    <w:p w14:paraId="763F311C" w14:textId="77236054" w:rsidR="004D5292" w:rsidRPr="00603CCF" w:rsidRDefault="004D5292" w:rsidP="00D65361">
      <w:pPr>
        <w:numPr>
          <w:ilvl w:val="0"/>
          <w:numId w:val="9"/>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je bil izvajalec z </w:t>
      </w:r>
      <w:r w:rsidR="00EC673B">
        <w:rPr>
          <w:rFonts w:ascii="Tahoma" w:eastAsia="Times New Roman" w:hAnsi="Tahoma" w:cs="Tahoma"/>
          <w:sz w:val="20"/>
          <w:szCs w:val="20"/>
          <w:lang w:eastAsia="sl-SI"/>
        </w:rPr>
        <w:t>Obvestilom ponudnikom</w:t>
      </w:r>
      <w:r w:rsidR="00C53D01">
        <w:rPr>
          <w:rFonts w:ascii="Tahoma" w:eastAsia="Times New Roman" w:hAnsi="Tahoma" w:cs="Tahoma"/>
          <w:sz w:val="20"/>
          <w:szCs w:val="20"/>
          <w:lang w:eastAsia="sl-SI"/>
        </w:rPr>
        <w:t xml:space="preserve"> </w:t>
      </w:r>
      <w:r w:rsidRPr="00603CCF">
        <w:rPr>
          <w:rFonts w:ascii="Tahoma" w:eastAsia="Times New Roman" w:hAnsi="Tahoma" w:cs="Tahoma"/>
          <w:sz w:val="20"/>
          <w:szCs w:val="20"/>
          <w:lang w:eastAsia="sl-SI"/>
        </w:rPr>
        <w:t xml:space="preserve">o </w:t>
      </w:r>
      <w:r w:rsidR="00EC673B">
        <w:rPr>
          <w:rFonts w:ascii="Tahoma" w:eastAsia="Times New Roman" w:hAnsi="Tahoma" w:cs="Tahoma"/>
          <w:sz w:val="20"/>
          <w:szCs w:val="20"/>
          <w:lang w:eastAsia="sl-SI"/>
        </w:rPr>
        <w:t>sprejeti ponudbi</w:t>
      </w:r>
      <w:r w:rsidRPr="00603CCF">
        <w:rPr>
          <w:rFonts w:ascii="Tahoma" w:eastAsia="Times New Roman" w:hAnsi="Tahoma" w:cs="Tahoma"/>
          <w:sz w:val="20"/>
          <w:szCs w:val="20"/>
          <w:lang w:eastAsia="sl-SI"/>
        </w:rPr>
        <w:t xml:space="preserve"> št. </w:t>
      </w:r>
      <w:r w:rsidR="004F049C">
        <w:rPr>
          <w:rFonts w:ascii="Tahoma" w:eastAsia="Times New Roman" w:hAnsi="Tahoma" w:cs="Tahoma"/>
          <w:sz w:val="20"/>
          <w:szCs w:val="20"/>
          <w:lang w:eastAsia="sl-SI"/>
        </w:rPr>
        <w:t>_____________</w:t>
      </w:r>
      <w:r w:rsidRPr="00603CCF">
        <w:rPr>
          <w:rFonts w:ascii="Tahoma" w:eastAsia="Times New Roman" w:hAnsi="Tahoma" w:cs="Tahoma"/>
          <w:sz w:val="20"/>
          <w:szCs w:val="20"/>
          <w:lang w:eastAsia="sl-SI"/>
        </w:rPr>
        <w:t xml:space="preserve">izbran kot najugodnejši ponudnik po ponudbi št. </w:t>
      </w:r>
      <w:r w:rsidR="004F049C">
        <w:rPr>
          <w:rFonts w:ascii="Tahoma" w:eastAsia="Times New Roman" w:hAnsi="Tahoma" w:cs="Tahoma"/>
          <w:sz w:val="20"/>
          <w:szCs w:val="20"/>
          <w:lang w:eastAsia="sl-SI"/>
        </w:rPr>
        <w:t>________________</w:t>
      </w:r>
      <w:r>
        <w:rPr>
          <w:rFonts w:ascii="Tahoma" w:eastAsia="Times New Roman" w:hAnsi="Tahoma" w:cs="Tahoma"/>
          <w:sz w:val="20"/>
          <w:szCs w:val="20"/>
          <w:lang w:eastAsia="sl-SI"/>
        </w:rPr>
        <w:t xml:space="preserve"> </w:t>
      </w:r>
      <w:r w:rsidRPr="00603CCF">
        <w:rPr>
          <w:rFonts w:ascii="Tahoma" w:eastAsia="Times New Roman" w:hAnsi="Tahoma" w:cs="Tahoma"/>
          <w:sz w:val="20"/>
          <w:szCs w:val="20"/>
          <w:lang w:eastAsia="sl-SI"/>
        </w:rPr>
        <w:t xml:space="preserve">z dne </w:t>
      </w:r>
      <w:r w:rsidR="004F049C">
        <w:rPr>
          <w:rFonts w:ascii="Tahoma" w:eastAsia="Times New Roman" w:hAnsi="Tahoma" w:cs="Tahoma"/>
          <w:sz w:val="20"/>
          <w:szCs w:val="20"/>
          <w:lang w:eastAsia="sl-SI"/>
        </w:rPr>
        <w:t>______________</w:t>
      </w:r>
      <w:r>
        <w:rPr>
          <w:rFonts w:ascii="Tahoma" w:eastAsia="Times New Roman" w:hAnsi="Tahoma" w:cs="Tahoma"/>
          <w:sz w:val="20"/>
          <w:szCs w:val="20"/>
          <w:lang w:eastAsia="sl-SI"/>
        </w:rPr>
        <w:t xml:space="preserve">, </w:t>
      </w:r>
      <w:r w:rsidRPr="00603CCF">
        <w:rPr>
          <w:rFonts w:ascii="Tahoma" w:eastAsia="Times New Roman" w:hAnsi="Tahoma" w:cs="Tahoma"/>
          <w:sz w:val="20"/>
          <w:szCs w:val="20"/>
          <w:lang w:eastAsia="sl-SI"/>
        </w:rPr>
        <w:t>ki je kot priloga sestavni del te pogodbe;</w:t>
      </w:r>
    </w:p>
    <w:p w14:paraId="1B5A8E6B" w14:textId="77777777" w:rsidR="00603CCF" w:rsidRPr="00603CCF" w:rsidRDefault="00603CCF" w:rsidP="00D65361">
      <w:pPr>
        <w:spacing w:after="0" w:line="240" w:lineRule="auto"/>
        <w:ind w:left="1080"/>
        <w:jc w:val="both"/>
        <w:rPr>
          <w:rFonts w:ascii="Tahoma" w:eastAsia="Times New Roman" w:hAnsi="Tahoma" w:cs="Tahoma"/>
          <w:sz w:val="20"/>
          <w:szCs w:val="20"/>
          <w:lang w:eastAsia="sl-SI"/>
        </w:rPr>
      </w:pPr>
    </w:p>
    <w:p w14:paraId="41AB62DA" w14:textId="03BF0B2B" w:rsid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color w:val="000000"/>
          <w:sz w:val="20"/>
          <w:szCs w:val="20"/>
          <w:lang w:eastAsia="sl-SI"/>
        </w:rPr>
        <w:t>S to pogodbo naročnik oddaja, izvajalec</w:t>
      </w:r>
      <w:r w:rsidRPr="00603CCF">
        <w:rPr>
          <w:rFonts w:ascii="Tahoma" w:eastAsia="Times New Roman" w:hAnsi="Tahoma" w:cs="Tahoma"/>
          <w:sz w:val="20"/>
          <w:szCs w:val="20"/>
          <w:lang w:eastAsia="sl-SI"/>
        </w:rPr>
        <w:t xml:space="preserve"> pa prevzema izvedbo naslednjih del: </w:t>
      </w:r>
      <w:r w:rsidR="000C22D5">
        <w:rPr>
          <w:rFonts w:ascii="Tahoma" w:eastAsia="Times New Roman" w:hAnsi="Tahoma" w:cs="Tahoma"/>
          <w:sz w:val="20"/>
          <w:szCs w:val="20"/>
          <w:lang w:eastAsia="sl-SI"/>
        </w:rPr>
        <w:t>»</w:t>
      </w:r>
      <w:r w:rsidR="008C189D">
        <w:rPr>
          <w:rFonts w:ascii="Tahoma" w:eastAsia="Times New Roman" w:hAnsi="Tahoma" w:cs="Tahoma"/>
          <w:sz w:val="20"/>
          <w:szCs w:val="20"/>
          <w:lang w:eastAsia="sl-SI"/>
        </w:rPr>
        <w:t>PREPLASTITEV</w:t>
      </w:r>
      <w:r w:rsidR="00B366B3">
        <w:rPr>
          <w:rFonts w:ascii="Tahoma" w:eastAsia="Times New Roman" w:hAnsi="Tahoma" w:cs="Tahoma"/>
          <w:sz w:val="20"/>
          <w:szCs w:val="20"/>
          <w:lang w:eastAsia="sl-SI"/>
        </w:rPr>
        <w:t xml:space="preserve"> VOZIŠČ OBČINSKIH CEST V NASELJU </w:t>
      </w:r>
      <w:r w:rsidR="00C07A5C">
        <w:rPr>
          <w:rFonts w:ascii="Tahoma" w:eastAsia="Times New Roman" w:hAnsi="Tahoma" w:cs="Tahoma"/>
          <w:sz w:val="20"/>
          <w:szCs w:val="20"/>
          <w:lang w:eastAsia="sl-SI"/>
        </w:rPr>
        <w:t>NOMENJ</w:t>
      </w:r>
    </w:p>
    <w:p w14:paraId="6061F672" w14:textId="77777777" w:rsidR="004A2DE4" w:rsidRPr="00603CCF" w:rsidRDefault="004A2DE4" w:rsidP="00D65361">
      <w:pPr>
        <w:spacing w:after="0" w:line="240" w:lineRule="auto"/>
        <w:jc w:val="both"/>
        <w:rPr>
          <w:rFonts w:ascii="Tahoma" w:eastAsia="Times New Roman" w:hAnsi="Tahoma" w:cs="Tahoma"/>
          <w:color w:val="000000"/>
          <w:sz w:val="20"/>
          <w:szCs w:val="20"/>
          <w:lang w:eastAsia="sl-SI"/>
        </w:rPr>
      </w:pPr>
    </w:p>
    <w:p w14:paraId="66FC18AA"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t>II. VREDNOST POGODBENIH DEL</w:t>
      </w:r>
    </w:p>
    <w:p w14:paraId="704B2FEF" w14:textId="77777777" w:rsidR="00603CCF" w:rsidRPr="00603CCF" w:rsidRDefault="00603CCF" w:rsidP="00D65361">
      <w:pPr>
        <w:spacing w:after="0" w:line="240" w:lineRule="auto"/>
        <w:rPr>
          <w:rFonts w:ascii="Tahoma" w:eastAsia="Times New Roman" w:hAnsi="Tahoma" w:cs="Tahoma"/>
          <w:sz w:val="20"/>
          <w:szCs w:val="20"/>
          <w:lang w:eastAsia="sl-SI"/>
        </w:rPr>
      </w:pPr>
    </w:p>
    <w:p w14:paraId="0F7ADF89"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2. člen</w:t>
      </w:r>
    </w:p>
    <w:p w14:paraId="77DE3A0C" w14:textId="1DDAF7D3"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Vrednost del za predmet pogodbe iz 1. člena pogodbe je določena na osnovi ponudbe izvajalca z dne </w:t>
      </w:r>
      <w:r w:rsidR="004F049C">
        <w:rPr>
          <w:rFonts w:ascii="Tahoma" w:eastAsia="Times New Roman" w:hAnsi="Tahoma" w:cs="Tahoma"/>
          <w:sz w:val="20"/>
          <w:szCs w:val="20"/>
          <w:lang w:eastAsia="sl-SI"/>
        </w:rPr>
        <w:t>___________</w:t>
      </w:r>
      <w:r w:rsidR="00C47B27">
        <w:rPr>
          <w:rFonts w:ascii="Tahoma" w:eastAsia="Times New Roman" w:hAnsi="Tahoma" w:cs="Tahoma"/>
          <w:sz w:val="20"/>
          <w:szCs w:val="20"/>
          <w:lang w:eastAsia="sl-SI"/>
        </w:rPr>
        <w:t>,</w:t>
      </w:r>
      <w:r w:rsidRPr="00603CCF">
        <w:rPr>
          <w:rFonts w:ascii="Tahoma" w:eastAsia="Times New Roman" w:hAnsi="Tahoma" w:cs="Tahoma"/>
          <w:sz w:val="20"/>
          <w:szCs w:val="20"/>
          <w:lang w:eastAsia="sl-SI"/>
        </w:rPr>
        <w:t xml:space="preserve"> v potrjeni in sprejeti predračunski vrednosti, ki znaša </w:t>
      </w:r>
    </w:p>
    <w:p w14:paraId="2365CFCE"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13E1C59D" w14:textId="5EB3039F"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vključno brez DDV</w:t>
      </w:r>
      <w:r w:rsidRPr="00603CCF">
        <w:rPr>
          <w:rFonts w:ascii="Tahoma" w:eastAsia="Times New Roman" w:hAnsi="Tahoma" w:cs="Tahoma"/>
          <w:sz w:val="20"/>
          <w:szCs w:val="20"/>
          <w:lang w:eastAsia="sl-SI"/>
        </w:rPr>
        <w:tab/>
      </w:r>
      <w:r w:rsidR="004F049C">
        <w:rPr>
          <w:rFonts w:ascii="Tahoma" w:eastAsia="Times New Roman" w:hAnsi="Tahoma" w:cs="Tahoma"/>
          <w:sz w:val="20"/>
          <w:szCs w:val="20"/>
          <w:lang w:eastAsia="sl-SI"/>
        </w:rPr>
        <w:t>_____________</w:t>
      </w:r>
      <w:r w:rsidRPr="00603CCF">
        <w:rPr>
          <w:rFonts w:ascii="Tahoma" w:eastAsia="Times New Roman" w:hAnsi="Tahoma" w:cs="Tahoma"/>
          <w:sz w:val="20"/>
          <w:szCs w:val="20"/>
          <w:lang w:eastAsia="sl-SI"/>
        </w:rPr>
        <w:t xml:space="preserve"> EUR </w:t>
      </w:r>
    </w:p>
    <w:p w14:paraId="5766DF37"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208E3040" w14:textId="2ACC2F6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od tega DDV </w:t>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004F049C">
        <w:rPr>
          <w:rFonts w:ascii="Tahoma" w:eastAsia="Times New Roman" w:hAnsi="Tahoma" w:cs="Tahoma"/>
          <w:sz w:val="20"/>
          <w:szCs w:val="20"/>
          <w:lang w:eastAsia="sl-SI"/>
        </w:rPr>
        <w:t>_____________</w:t>
      </w:r>
      <w:r w:rsidRPr="00603CCF">
        <w:rPr>
          <w:rFonts w:ascii="Tahoma" w:eastAsia="Times New Roman" w:hAnsi="Tahoma" w:cs="Tahoma"/>
          <w:sz w:val="20"/>
          <w:szCs w:val="20"/>
          <w:lang w:eastAsia="sl-SI"/>
        </w:rPr>
        <w:t xml:space="preserve">EUR </w:t>
      </w:r>
    </w:p>
    <w:p w14:paraId="09DDD6FA"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1E8CF27D" w14:textId="76434926"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vključno z DDV </w:t>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004F049C">
        <w:rPr>
          <w:rFonts w:ascii="Tahoma" w:eastAsia="Times New Roman" w:hAnsi="Tahoma" w:cs="Tahoma"/>
          <w:sz w:val="20"/>
          <w:szCs w:val="20"/>
          <w:lang w:eastAsia="sl-SI"/>
        </w:rPr>
        <w:t>______________</w:t>
      </w:r>
      <w:r w:rsidR="00C47B27">
        <w:rPr>
          <w:rFonts w:ascii="Tahoma" w:eastAsia="Times New Roman" w:hAnsi="Tahoma" w:cs="Tahoma"/>
          <w:sz w:val="20"/>
          <w:szCs w:val="20"/>
          <w:lang w:eastAsia="sl-SI"/>
        </w:rPr>
        <w:t xml:space="preserve"> </w:t>
      </w:r>
      <w:r w:rsidRPr="00603CCF">
        <w:rPr>
          <w:rFonts w:ascii="Tahoma" w:eastAsia="Times New Roman" w:hAnsi="Tahoma" w:cs="Tahoma"/>
          <w:sz w:val="20"/>
          <w:szCs w:val="20"/>
          <w:lang w:eastAsia="sl-SI"/>
        </w:rPr>
        <w:t xml:space="preserve">EUR </w:t>
      </w:r>
    </w:p>
    <w:p w14:paraId="203F6BB2"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3C134DAD"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Predračun in popis del je priloga te pogodbe. </w:t>
      </w:r>
    </w:p>
    <w:p w14:paraId="4B97C0A9" w14:textId="77777777" w:rsidR="00603CCF" w:rsidRPr="00603CCF" w:rsidRDefault="00603CCF" w:rsidP="00D65361">
      <w:pPr>
        <w:spacing w:after="0" w:line="240" w:lineRule="auto"/>
        <w:jc w:val="both"/>
        <w:rPr>
          <w:rFonts w:ascii="Tahoma" w:eastAsia="Times New Roman" w:hAnsi="Tahoma" w:cs="Tahoma"/>
          <w:sz w:val="20"/>
          <w:szCs w:val="20"/>
          <w:highlight w:val="yellow"/>
          <w:lang w:eastAsia="sl-SI"/>
        </w:rPr>
      </w:pPr>
    </w:p>
    <w:p w14:paraId="3D7291A4" w14:textId="77777777" w:rsidR="00EC673B" w:rsidRPr="00603CCF" w:rsidRDefault="00EC673B" w:rsidP="00D65361">
      <w:pPr>
        <w:spacing w:after="0" w:line="240" w:lineRule="auto"/>
        <w:jc w:val="both"/>
        <w:rPr>
          <w:rFonts w:ascii="Tahoma" w:eastAsia="Times New Roman" w:hAnsi="Tahoma" w:cs="Tahoma"/>
          <w:sz w:val="20"/>
          <w:szCs w:val="20"/>
          <w:lang w:eastAsia="sl-SI"/>
        </w:rPr>
      </w:pPr>
    </w:p>
    <w:p w14:paraId="46D58CAC"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t>III. ROK PRIČETKA IN DOKONČANJA DEL</w:t>
      </w:r>
    </w:p>
    <w:p w14:paraId="09828D30" w14:textId="77777777" w:rsidR="00603CCF" w:rsidRPr="00603CCF" w:rsidRDefault="00603CCF" w:rsidP="00D65361">
      <w:pPr>
        <w:spacing w:after="0" w:line="240" w:lineRule="auto"/>
        <w:rPr>
          <w:rFonts w:ascii="Tahoma" w:eastAsia="Times New Roman" w:hAnsi="Tahoma" w:cs="Tahoma"/>
          <w:sz w:val="20"/>
          <w:szCs w:val="20"/>
          <w:lang w:eastAsia="sl-SI"/>
        </w:rPr>
      </w:pPr>
    </w:p>
    <w:p w14:paraId="706F10B9"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3. člen</w:t>
      </w:r>
    </w:p>
    <w:p w14:paraId="6FE18270" w14:textId="29811341"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V roku pet (5) dni po uvedbi v delo mora izvajalec naročniku izročiti terminski plan in organizacijsko shemo gradbišča</w:t>
      </w:r>
      <w:r w:rsidR="004A2DE4">
        <w:rPr>
          <w:rFonts w:ascii="Tahoma" w:eastAsia="Times New Roman" w:hAnsi="Tahoma" w:cs="Tahoma"/>
          <w:sz w:val="20"/>
          <w:szCs w:val="20"/>
          <w:lang w:eastAsia="sl-SI"/>
        </w:rPr>
        <w:t>.</w:t>
      </w:r>
    </w:p>
    <w:p w14:paraId="10508373" w14:textId="2DC4812B"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Izvajalec se obvezuje pričeti z izvajanjem s to pogodbo prevzetih del najkasneje v roku petih (5) dni po sklenitvi pogodbe, ter dokončati dela najkasneje do </w:t>
      </w:r>
      <w:r w:rsidR="004F049C">
        <w:rPr>
          <w:rFonts w:ascii="Tahoma" w:eastAsia="Times New Roman" w:hAnsi="Tahoma" w:cs="Tahoma"/>
          <w:sz w:val="20"/>
          <w:szCs w:val="20"/>
          <w:lang w:eastAsia="sl-SI"/>
        </w:rPr>
        <w:t>_______________</w:t>
      </w:r>
      <w:r w:rsidRPr="00603CCF">
        <w:rPr>
          <w:rFonts w:ascii="Tahoma" w:eastAsia="Times New Roman" w:hAnsi="Tahoma" w:cs="Tahoma"/>
          <w:sz w:val="20"/>
          <w:szCs w:val="20"/>
          <w:lang w:eastAsia="sl-SI"/>
        </w:rPr>
        <w:t xml:space="preserve">. </w:t>
      </w:r>
    </w:p>
    <w:p w14:paraId="7BCF8966"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63D6F7DA" w14:textId="57CC6F04"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Pogodbena dela so dokončana takrat, ko je uspešno opravljen interni tehnični pregled oz. odpravljene vse pomanjkljivosti, ugotovljene pri internem tehničnem pregledu. </w:t>
      </w:r>
    </w:p>
    <w:p w14:paraId="48EF5251"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2035CB63"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lastRenderedPageBreak/>
        <w:t>Naročnik si pridržuje pravico obseg dela zmanjšati skladno z razpoložljivimi sredstvi, pri čemer izbrani ponudnik nima pravice do kakršnihkoli zahtevkov iz naslova neoddanega dela javnega naročila.</w:t>
      </w:r>
    </w:p>
    <w:p w14:paraId="4AC86643" w14:textId="77777777" w:rsidR="00603CCF" w:rsidRPr="00603CCF" w:rsidRDefault="00603CCF" w:rsidP="00D65361">
      <w:pPr>
        <w:spacing w:after="0" w:line="240" w:lineRule="auto"/>
        <w:rPr>
          <w:rFonts w:ascii="Tahoma" w:eastAsia="Times New Roman" w:hAnsi="Tahoma" w:cs="Tahoma"/>
          <w:sz w:val="20"/>
          <w:szCs w:val="20"/>
          <w:lang w:eastAsia="sl-SI"/>
        </w:rPr>
      </w:pPr>
    </w:p>
    <w:p w14:paraId="0507F541"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4. člen</w:t>
      </w:r>
    </w:p>
    <w:p w14:paraId="1D587B15"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Izvajalec se s to pogodbo zavezuje dosledno spoštovati zgoraj navedene roke dokončanja del. V kolikor dela ne bodo v zaključena skladno z navedenimi roki v 3. členu pogodbe je izvajalec dolžan naročniku povrniti poleg zamudnih penalov iz 12. člena pogodbe, še vso škodo, nastalo kot posledica </w:t>
      </w:r>
      <w:proofErr w:type="spellStart"/>
      <w:r w:rsidRPr="00603CCF">
        <w:rPr>
          <w:rFonts w:ascii="Tahoma" w:eastAsia="Times New Roman" w:hAnsi="Tahoma" w:cs="Tahoma"/>
          <w:sz w:val="20"/>
          <w:szCs w:val="20"/>
          <w:lang w:eastAsia="sl-SI"/>
        </w:rPr>
        <w:t>nerealizacije</w:t>
      </w:r>
      <w:proofErr w:type="spellEnd"/>
      <w:r w:rsidRPr="00603CCF">
        <w:rPr>
          <w:rFonts w:ascii="Tahoma" w:eastAsia="Times New Roman" w:hAnsi="Tahoma" w:cs="Tahoma"/>
          <w:sz w:val="20"/>
          <w:szCs w:val="20"/>
          <w:lang w:eastAsia="sl-SI"/>
        </w:rPr>
        <w:t xml:space="preserve"> projekta.</w:t>
      </w:r>
    </w:p>
    <w:p w14:paraId="66769E82"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6FABBECF"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Izvajalec ima možnost pred iztekom roka za dokončanje del pisno zaprositi naročnika za podaljšanje roka v kolikor zamuja z deli glede na terminski plan in sicer v naslednjih primerih:</w:t>
      </w:r>
    </w:p>
    <w:p w14:paraId="2AC40662" w14:textId="77777777" w:rsidR="00603CCF" w:rsidRPr="00603CCF" w:rsidRDefault="00603CCF" w:rsidP="00D65361">
      <w:pPr>
        <w:numPr>
          <w:ilvl w:val="0"/>
          <w:numId w:val="5"/>
        </w:numPr>
        <w:suppressAutoHyphens/>
        <w:overflowPunct w:val="0"/>
        <w:autoSpaceDE w:val="0"/>
        <w:spacing w:after="0" w:line="240" w:lineRule="auto"/>
        <w:jc w:val="both"/>
        <w:textAlignment w:val="baseline"/>
        <w:rPr>
          <w:rFonts w:ascii="Tahoma" w:eastAsia="Times New Roman" w:hAnsi="Tahoma" w:cs="Tahoma"/>
          <w:sz w:val="20"/>
          <w:szCs w:val="20"/>
          <w:lang w:eastAsia="sl-SI"/>
        </w:rPr>
      </w:pPr>
      <w:r w:rsidRPr="00603CCF">
        <w:rPr>
          <w:rFonts w:ascii="Tahoma" w:eastAsia="Times New Roman" w:hAnsi="Tahoma" w:cs="Tahoma"/>
          <w:sz w:val="20"/>
          <w:szCs w:val="20"/>
          <w:lang w:eastAsia="sl-SI"/>
        </w:rPr>
        <w:t>če se dela prekinejo na zahtevo naročnika ali po njihovi krivdi,</w:t>
      </w:r>
    </w:p>
    <w:p w14:paraId="3D35A8C1" w14:textId="77777777" w:rsidR="00603CCF" w:rsidRPr="00603CCF" w:rsidRDefault="00603CCF" w:rsidP="00D65361">
      <w:pPr>
        <w:numPr>
          <w:ilvl w:val="0"/>
          <w:numId w:val="4"/>
        </w:numPr>
        <w:suppressAutoHyphens/>
        <w:overflowPunct w:val="0"/>
        <w:autoSpaceDE w:val="0"/>
        <w:spacing w:after="0" w:line="240" w:lineRule="auto"/>
        <w:jc w:val="both"/>
        <w:textAlignment w:val="baseline"/>
        <w:rPr>
          <w:rFonts w:ascii="Tahoma" w:eastAsia="Times New Roman" w:hAnsi="Tahoma" w:cs="Tahoma"/>
          <w:sz w:val="20"/>
          <w:szCs w:val="20"/>
          <w:lang w:eastAsia="sl-SI"/>
        </w:rPr>
      </w:pPr>
      <w:r w:rsidRPr="00603CCF">
        <w:rPr>
          <w:rFonts w:ascii="Tahoma" w:eastAsia="Times New Roman" w:hAnsi="Tahoma" w:cs="Tahoma"/>
          <w:sz w:val="20"/>
          <w:szCs w:val="20"/>
          <w:lang w:eastAsia="sl-SI"/>
        </w:rPr>
        <w:t>če nastopijo vremenske razmere, ki onemogočajo kvalitetno izvajanje del,</w:t>
      </w:r>
    </w:p>
    <w:p w14:paraId="4E97D512" w14:textId="77777777" w:rsidR="00603CCF" w:rsidRPr="00603CCF" w:rsidRDefault="00603CCF" w:rsidP="00D65361">
      <w:pPr>
        <w:numPr>
          <w:ilvl w:val="0"/>
          <w:numId w:val="4"/>
        </w:numPr>
        <w:suppressAutoHyphens/>
        <w:overflowPunct w:val="0"/>
        <w:autoSpaceDE w:val="0"/>
        <w:spacing w:after="0" w:line="240" w:lineRule="auto"/>
        <w:jc w:val="both"/>
        <w:textAlignment w:val="baseline"/>
        <w:rPr>
          <w:rFonts w:ascii="Tahoma" w:eastAsia="Times New Roman" w:hAnsi="Tahoma" w:cs="Tahoma"/>
          <w:sz w:val="20"/>
          <w:szCs w:val="20"/>
          <w:lang w:eastAsia="sl-SI"/>
        </w:rPr>
      </w:pPr>
      <w:r w:rsidRPr="00603CCF">
        <w:rPr>
          <w:rFonts w:ascii="Tahoma" w:eastAsia="Times New Roman" w:hAnsi="Tahoma" w:cs="Tahoma"/>
          <w:sz w:val="20"/>
          <w:szCs w:val="20"/>
          <w:lang w:eastAsia="sl-SI"/>
        </w:rPr>
        <w:t>če nastopijo višje sile, ki so definirane v zakonskih določilih.</w:t>
      </w:r>
    </w:p>
    <w:p w14:paraId="31D5EF07" w14:textId="77777777" w:rsidR="00603CCF" w:rsidRPr="00603CCF" w:rsidRDefault="00603CCF" w:rsidP="00D65361">
      <w:pPr>
        <w:suppressAutoHyphens/>
        <w:overflowPunct w:val="0"/>
        <w:autoSpaceDE w:val="0"/>
        <w:spacing w:after="0" w:line="240" w:lineRule="auto"/>
        <w:jc w:val="both"/>
        <w:textAlignment w:val="baseline"/>
        <w:rPr>
          <w:rFonts w:ascii="Tahoma" w:eastAsia="Times New Roman" w:hAnsi="Tahoma" w:cs="Tahoma"/>
          <w:sz w:val="20"/>
          <w:szCs w:val="20"/>
          <w:lang w:eastAsia="sl-SI"/>
        </w:rPr>
      </w:pPr>
    </w:p>
    <w:p w14:paraId="773FB110" w14:textId="77777777" w:rsidR="00603CCF" w:rsidRPr="00603CCF" w:rsidRDefault="00603CCF" w:rsidP="00D65361">
      <w:pPr>
        <w:suppressAutoHyphens/>
        <w:overflowPunct w:val="0"/>
        <w:autoSpaceDE w:val="0"/>
        <w:spacing w:after="0" w:line="240" w:lineRule="auto"/>
        <w:jc w:val="both"/>
        <w:textAlignment w:val="baseline"/>
        <w:rPr>
          <w:rFonts w:ascii="Tahoma" w:eastAsia="Times New Roman" w:hAnsi="Tahoma" w:cs="Tahoma"/>
          <w:sz w:val="20"/>
          <w:szCs w:val="20"/>
          <w:lang w:eastAsia="sl-SI"/>
        </w:rPr>
      </w:pPr>
      <w:r w:rsidRPr="00603CCF">
        <w:rPr>
          <w:rFonts w:ascii="Tahoma" w:eastAsia="Times New Roman" w:hAnsi="Tahoma" w:cs="Tahoma"/>
          <w:sz w:val="20"/>
          <w:szCs w:val="20"/>
          <w:lang w:eastAsia="sl-SI"/>
        </w:rPr>
        <w:t>Morebitno naknadno ugotovljene pomanjkljivosti tehnične dokumentacije ne morejo biti razlog za podaljšanje roka.</w:t>
      </w:r>
    </w:p>
    <w:p w14:paraId="6178A4A0"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6C508B07"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Naročnik si pridržuje pravico, da v izrednih primerih začasno ustavi dela, o čemer bo pravočasno obvestil izvajalca. V tem primeru izvajalec nima pravice zaračunavati stroškov, ki so nastali zaradi zaustavitve del. Rok izvedbe se v tem primeru ustrezno podaljša. </w:t>
      </w:r>
    </w:p>
    <w:p w14:paraId="68F283E0"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3ABA1DCA"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V primeru podaljšanja roka se sklene aneks k pogodbi.</w:t>
      </w:r>
    </w:p>
    <w:p w14:paraId="11159A10" w14:textId="77777777" w:rsidR="00603CCF" w:rsidRPr="00603CCF" w:rsidRDefault="00603CCF" w:rsidP="00D65361">
      <w:pPr>
        <w:spacing w:after="0" w:line="240" w:lineRule="auto"/>
        <w:rPr>
          <w:rFonts w:ascii="Tahoma" w:eastAsia="Times New Roman" w:hAnsi="Tahoma" w:cs="Tahoma"/>
          <w:sz w:val="20"/>
          <w:szCs w:val="20"/>
          <w:lang w:eastAsia="sl-SI"/>
        </w:rPr>
      </w:pPr>
    </w:p>
    <w:p w14:paraId="04C41CD3"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t>IV. OBVEZNOSTI NAROČNIKA</w:t>
      </w:r>
    </w:p>
    <w:p w14:paraId="7292894A" w14:textId="77777777" w:rsidR="00603CCF" w:rsidRPr="00603CCF" w:rsidRDefault="00603CCF" w:rsidP="00D65361">
      <w:pPr>
        <w:spacing w:after="0" w:line="240" w:lineRule="auto"/>
        <w:rPr>
          <w:rFonts w:ascii="Tahoma" w:eastAsia="Times New Roman" w:hAnsi="Tahoma" w:cs="Tahoma"/>
          <w:sz w:val="20"/>
          <w:szCs w:val="20"/>
          <w:lang w:eastAsia="sl-SI"/>
        </w:rPr>
      </w:pPr>
    </w:p>
    <w:p w14:paraId="7AA9D663"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5. člen</w:t>
      </w:r>
    </w:p>
    <w:p w14:paraId="60929391"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Naročnik je dolžan pred pričetkom izvajanja del izvajalcu predati: </w:t>
      </w:r>
    </w:p>
    <w:p w14:paraId="72340866" w14:textId="77777777" w:rsidR="00603CCF" w:rsidRPr="00603CCF" w:rsidRDefault="00603CCF" w:rsidP="00D65361">
      <w:pPr>
        <w:numPr>
          <w:ilvl w:val="0"/>
          <w:numId w:val="2"/>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zemljišča, na katerih je objekt iz 1. člena te pogodbe,</w:t>
      </w:r>
    </w:p>
    <w:p w14:paraId="51333261" w14:textId="77777777" w:rsidR="00603CCF" w:rsidRPr="00603CCF" w:rsidRDefault="00603CCF" w:rsidP="00D65361">
      <w:pPr>
        <w:numPr>
          <w:ilvl w:val="0"/>
          <w:numId w:val="2"/>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vso potrebno dokumentacijo za izvedbo pogodbenih del,</w:t>
      </w:r>
    </w:p>
    <w:p w14:paraId="3420A0DC" w14:textId="77777777" w:rsidR="00603CCF" w:rsidRPr="00603CCF" w:rsidRDefault="00603CCF" w:rsidP="00D65361">
      <w:pPr>
        <w:numPr>
          <w:ilvl w:val="0"/>
          <w:numId w:val="2"/>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zagotoviti vse potrebno za uspešen začetek uvedbe izvajalca v delo.</w:t>
      </w:r>
    </w:p>
    <w:p w14:paraId="62C7E7CB"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2A1448B7"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Naročnik se zavezuje, da bo:</w:t>
      </w:r>
    </w:p>
    <w:p w14:paraId="67365285" w14:textId="77777777" w:rsidR="00603CCF" w:rsidRPr="00603CCF" w:rsidRDefault="00603CCF" w:rsidP="00D65361">
      <w:pPr>
        <w:numPr>
          <w:ilvl w:val="0"/>
          <w:numId w:val="2"/>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z izvajalcem sodeloval s ciljem, da se prevzeta pogodbena dela izvedejo kakovostno in pravočasno;</w:t>
      </w:r>
    </w:p>
    <w:p w14:paraId="2A08A171" w14:textId="77777777" w:rsidR="00603CCF" w:rsidRPr="00603CCF" w:rsidRDefault="00603CCF" w:rsidP="00D65361">
      <w:pPr>
        <w:numPr>
          <w:ilvl w:val="0"/>
          <w:numId w:val="2"/>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izvajalca tekoče obveščal o vseh spremembah in novo nastalih situacijah, ki bi lahko imele vpliv na izvedbo prevzetih pogodbenih del;</w:t>
      </w:r>
    </w:p>
    <w:p w14:paraId="28263FD3" w14:textId="77777777" w:rsidR="00603CCF" w:rsidRPr="00603CCF" w:rsidRDefault="00603CCF" w:rsidP="00D65361">
      <w:pPr>
        <w:numPr>
          <w:ilvl w:val="0"/>
          <w:numId w:val="2"/>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ob uveljavitvi katerega koli finančnega zavarovanja o tem obvestila predstavnika izvajalca po e-pošti najkasneje v 3 delovnih dneh od uveljavitve.</w:t>
      </w:r>
    </w:p>
    <w:p w14:paraId="5E6B37F9" w14:textId="77777777" w:rsidR="00971302" w:rsidRDefault="00971302" w:rsidP="00D65361">
      <w:pPr>
        <w:spacing w:after="0" w:line="240" w:lineRule="auto"/>
        <w:jc w:val="center"/>
        <w:rPr>
          <w:rFonts w:ascii="Tahoma" w:eastAsia="Times New Roman" w:hAnsi="Tahoma" w:cs="Tahoma"/>
          <w:sz w:val="20"/>
          <w:szCs w:val="20"/>
          <w:lang w:eastAsia="sl-SI"/>
        </w:rPr>
      </w:pPr>
    </w:p>
    <w:p w14:paraId="524F3FBF"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6. člen</w:t>
      </w:r>
    </w:p>
    <w:p w14:paraId="454D58A1"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Naročnik se obvezuje izvajalcu pravočasno dostaviti dokumentacijo za vsa morebitno dodatno naročena dela, tako, da dela lahko potekajo nemoteno oziroma skladno s terminskim planom izvajanja del. Vsa dodatno naročena dela mora izvajalec ovrednotiti vnaprej, jih predložiti naročniku v pisno potrditev in skleniti aneks k tej pogodbi pred pričetkom izvedbe del. Za ta dela lahko naročnik odda naročilo izvajalcu osnovnega naročila skladno s 95. členom ZJN-3.</w:t>
      </w:r>
    </w:p>
    <w:p w14:paraId="434DF4F3"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20BAEDAA"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t>V. OBVEZNOSTI IZVAJALCA</w:t>
      </w:r>
    </w:p>
    <w:p w14:paraId="3E3C4F00" w14:textId="77777777" w:rsidR="00603CCF" w:rsidRPr="00603CCF" w:rsidRDefault="00603CCF" w:rsidP="00D65361">
      <w:pPr>
        <w:spacing w:after="0" w:line="240" w:lineRule="auto"/>
        <w:rPr>
          <w:rFonts w:ascii="Tahoma" w:eastAsia="Times New Roman" w:hAnsi="Tahoma" w:cs="Tahoma"/>
          <w:sz w:val="20"/>
          <w:szCs w:val="20"/>
          <w:lang w:eastAsia="sl-SI"/>
        </w:rPr>
      </w:pPr>
    </w:p>
    <w:p w14:paraId="2AAF8E57"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7. člen</w:t>
      </w:r>
    </w:p>
    <w:p w14:paraId="2BF46331"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Izvajalec izjavlja, da mu je poznan predmet pogodbe in vsi spremljajoči riziki v zvezi z izvedbo del in izrecno izjavlja, da je pred izdelavo ponudbe pregledal projekte ter popise del.</w:t>
      </w:r>
    </w:p>
    <w:p w14:paraId="598E227F"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Seznanjen je tudi z razpisnimi pogoji, ki so sestavni del te pogodbe ter, da so mu razumljivi in jasni pogoji in okoliščine za pravilno izvedbo del do popolne funkcionalnosti. </w:t>
      </w:r>
    </w:p>
    <w:p w14:paraId="3CCE37DB" w14:textId="77777777" w:rsidR="00603CCF" w:rsidRPr="00603CCF" w:rsidRDefault="00603CCF" w:rsidP="00D65361">
      <w:pPr>
        <w:spacing w:after="0" w:line="240" w:lineRule="auto"/>
        <w:rPr>
          <w:rFonts w:ascii="Tahoma" w:eastAsia="Times New Roman" w:hAnsi="Tahoma" w:cs="Tahoma"/>
          <w:sz w:val="20"/>
          <w:szCs w:val="20"/>
          <w:lang w:eastAsia="sl-SI"/>
        </w:rPr>
      </w:pPr>
    </w:p>
    <w:p w14:paraId="4E419E9B"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8. člen</w:t>
      </w:r>
    </w:p>
    <w:p w14:paraId="466E762D"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V zvezi z izvajanjem s to pogodbo prevzetih del se izvajalec obvezuje da: </w:t>
      </w:r>
    </w:p>
    <w:p w14:paraId="16B87C55" w14:textId="77777777" w:rsidR="00603CCF" w:rsidRPr="00603CCF" w:rsidRDefault="00603CCF" w:rsidP="00D65361">
      <w:pPr>
        <w:numPr>
          <w:ilvl w:val="0"/>
          <w:numId w:val="3"/>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lastRenderedPageBreak/>
        <w:t xml:space="preserve">naročnika z dopisom obvesti o pričetku in dokončanju del; </w:t>
      </w:r>
    </w:p>
    <w:p w14:paraId="4C48B398" w14:textId="77777777" w:rsidR="00603CCF" w:rsidRPr="00603CCF" w:rsidRDefault="00603CCF" w:rsidP="00D65361">
      <w:pPr>
        <w:numPr>
          <w:ilvl w:val="0"/>
          <w:numId w:val="3"/>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pred pričetkom del izdela ustrezen načrt organizacije gradbišča;</w:t>
      </w:r>
    </w:p>
    <w:p w14:paraId="61FF1824" w14:textId="77777777" w:rsidR="00603CCF" w:rsidRPr="00603CCF" w:rsidRDefault="00603CCF" w:rsidP="00D65361">
      <w:pPr>
        <w:numPr>
          <w:ilvl w:val="0"/>
          <w:numId w:val="3"/>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pred pričetkom zagotovi, da bo gradbišče urejeno v skladu z varnostnim načrtom; </w:t>
      </w:r>
    </w:p>
    <w:p w14:paraId="57731F99" w14:textId="77777777" w:rsidR="00603CCF" w:rsidRPr="00603CCF" w:rsidRDefault="00603CCF" w:rsidP="00D65361">
      <w:pPr>
        <w:numPr>
          <w:ilvl w:val="0"/>
          <w:numId w:val="3"/>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po uvedbi v posel zavaruje predana zemljišča, potrebna za izvedbo del tako, da ne bo moteno izvajanje del s strani tretjih oseb; </w:t>
      </w:r>
    </w:p>
    <w:p w14:paraId="30D4092C" w14:textId="77777777" w:rsidR="00603CCF" w:rsidRPr="00603CCF" w:rsidRDefault="00603CCF" w:rsidP="00D65361">
      <w:pPr>
        <w:numPr>
          <w:ilvl w:val="0"/>
          <w:numId w:val="3"/>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ustrezno označi gradbišče s tablo; </w:t>
      </w:r>
    </w:p>
    <w:p w14:paraId="6C256E31" w14:textId="77777777" w:rsidR="00603CCF" w:rsidRPr="00603CCF" w:rsidRDefault="00603CCF" w:rsidP="00D65361">
      <w:pPr>
        <w:numPr>
          <w:ilvl w:val="0"/>
          <w:numId w:val="3"/>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vodi gradbeni dnevnik in knjigo obračunskih izmer ažurno za ves čas gradnje; </w:t>
      </w:r>
    </w:p>
    <w:p w14:paraId="7301496E" w14:textId="77777777" w:rsidR="00603CCF" w:rsidRPr="00603CCF" w:rsidRDefault="00603CCF" w:rsidP="00D65361">
      <w:pPr>
        <w:numPr>
          <w:ilvl w:val="0"/>
          <w:numId w:val="3"/>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izvrši dela solidno in kvalitetno, v skladu z veljavnimi tehničnimi predpisi, standardi in gradbenimi normativi; </w:t>
      </w:r>
    </w:p>
    <w:p w14:paraId="136AF614" w14:textId="77777777" w:rsidR="00603CCF" w:rsidRPr="00603CCF" w:rsidRDefault="00603CCF" w:rsidP="00D65361">
      <w:pPr>
        <w:numPr>
          <w:ilvl w:val="0"/>
          <w:numId w:val="3"/>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sproti izroča dokazila (certifikate, ateste) o vgrajenih materialih in konstrukcijah; </w:t>
      </w:r>
    </w:p>
    <w:p w14:paraId="096F0D26" w14:textId="77777777" w:rsidR="00603CCF" w:rsidRPr="00603CCF" w:rsidRDefault="00603CCF" w:rsidP="00D65361">
      <w:pPr>
        <w:numPr>
          <w:ilvl w:val="0"/>
          <w:numId w:val="3"/>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bo ves odpadni gradbeni material predal na komunalno urejeno deponijo;</w:t>
      </w:r>
    </w:p>
    <w:p w14:paraId="045820E8" w14:textId="77777777" w:rsidR="00603CCF" w:rsidRPr="00603CCF" w:rsidRDefault="00603CCF" w:rsidP="00D65361">
      <w:pPr>
        <w:numPr>
          <w:ilvl w:val="0"/>
          <w:numId w:val="3"/>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bo izkopano zemljo hranil za ponovno uporabo, višek zemlje pa po zaključku gradbenih del odpeljal na trajno komunalno urejeno deponijo;</w:t>
      </w:r>
    </w:p>
    <w:p w14:paraId="43F31D4D" w14:textId="77777777" w:rsidR="00603CCF" w:rsidRPr="00603CCF" w:rsidRDefault="00603CCF" w:rsidP="00D65361">
      <w:pPr>
        <w:numPr>
          <w:ilvl w:val="0"/>
          <w:numId w:val="3"/>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dela opravlja v skladu s terminskim planom izvajanja del; </w:t>
      </w:r>
    </w:p>
    <w:p w14:paraId="0C550A1B" w14:textId="77777777" w:rsidR="00603CCF" w:rsidRPr="00603CCF" w:rsidRDefault="00603CCF" w:rsidP="00D65361">
      <w:pPr>
        <w:numPr>
          <w:ilvl w:val="0"/>
          <w:numId w:val="3"/>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bo pravočasno opozoril na morebitne ovire pri izvajanju pogodbenih del;</w:t>
      </w:r>
    </w:p>
    <w:p w14:paraId="35717165" w14:textId="1943E96D" w:rsidR="00603CCF" w:rsidRPr="00603CCF" w:rsidRDefault="00603CCF" w:rsidP="00D65361">
      <w:pPr>
        <w:numPr>
          <w:ilvl w:val="0"/>
          <w:numId w:val="3"/>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po zaključku del dostavi naročniku skupaj z obvestilom o dokončanju del tudi dokazilo o zanesljivosti objekta</w:t>
      </w:r>
      <w:r w:rsidR="00806DE5">
        <w:rPr>
          <w:rFonts w:ascii="Tahoma" w:eastAsia="Times New Roman" w:hAnsi="Tahoma" w:cs="Tahoma"/>
          <w:sz w:val="20"/>
          <w:szCs w:val="20"/>
          <w:lang w:eastAsia="sl-SI"/>
        </w:rPr>
        <w:t>.</w:t>
      </w:r>
    </w:p>
    <w:p w14:paraId="3FB5B85A" w14:textId="77777777" w:rsidR="004A3401" w:rsidRPr="00603CCF" w:rsidRDefault="004A3401" w:rsidP="00D65361">
      <w:pPr>
        <w:spacing w:after="0" w:line="240" w:lineRule="auto"/>
        <w:jc w:val="both"/>
        <w:rPr>
          <w:rFonts w:ascii="Tahoma" w:eastAsia="Times New Roman" w:hAnsi="Tahoma" w:cs="Tahoma"/>
          <w:sz w:val="20"/>
          <w:szCs w:val="20"/>
          <w:lang w:eastAsia="sl-SI"/>
        </w:rPr>
      </w:pPr>
    </w:p>
    <w:p w14:paraId="2046C2AF"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t>VI. IZVEDBA DEL</w:t>
      </w:r>
    </w:p>
    <w:p w14:paraId="55A7859F"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16BDFAA2"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9. člen</w:t>
      </w:r>
    </w:p>
    <w:p w14:paraId="1144D279"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Izvajalec bo izvedel dela, prevzeta s to pogodbo, brez podizvajalcev. Po tej pogodbi izvajalec nima pravice vključiti podizvajalca v dela prevzeta s to pogodbo, razen v izjemnih primerih, ko se ugotovi, da je to nujno potrebno za kvalitetno in pravočasno izvedbo del. Podizvajalca lahko vključi ob predhodnem soglasju naročnika. V primeru pozitivnega soglasja se sklene aneks k pogodbi, izvajalec pa mora naročniku izročiti:</w:t>
      </w:r>
    </w:p>
    <w:p w14:paraId="184B3996" w14:textId="77777777" w:rsidR="00603CCF" w:rsidRPr="00603CCF" w:rsidRDefault="00603CCF" w:rsidP="00D65361">
      <w:pPr>
        <w:numPr>
          <w:ilvl w:val="0"/>
          <w:numId w:val="6"/>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podatke o podizvajalcu (naziv, polni naslov, matična številka, davčna številka in transakcijski račun);</w:t>
      </w:r>
    </w:p>
    <w:p w14:paraId="18ECE9DD" w14:textId="77777777" w:rsidR="00603CCF" w:rsidRPr="00603CCF" w:rsidRDefault="00603CCF" w:rsidP="00D65361">
      <w:pPr>
        <w:numPr>
          <w:ilvl w:val="0"/>
          <w:numId w:val="6"/>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vrsto del, ki jih bo izvedel podizvajalec;</w:t>
      </w:r>
    </w:p>
    <w:p w14:paraId="53D489DE" w14:textId="77777777" w:rsidR="00603CCF" w:rsidRPr="00603CCF" w:rsidRDefault="00603CCF" w:rsidP="00D65361">
      <w:pPr>
        <w:numPr>
          <w:ilvl w:val="0"/>
          <w:numId w:val="6"/>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predmet, količino, vrednost, kraj in rok izvedbe teh del;</w:t>
      </w:r>
    </w:p>
    <w:p w14:paraId="1BB9E789" w14:textId="77777777" w:rsidR="00603CCF" w:rsidRPr="00603CCF" w:rsidRDefault="00603CCF" w:rsidP="00D65361">
      <w:pPr>
        <w:numPr>
          <w:ilvl w:val="0"/>
          <w:numId w:val="6"/>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pooblastilo za plačilo opravljenih in prevzetih del oziroma dobav neposredno novemu izvajalcu;</w:t>
      </w:r>
    </w:p>
    <w:p w14:paraId="45F43D19" w14:textId="77777777" w:rsidR="00603CCF" w:rsidRPr="00603CCF" w:rsidRDefault="00603CCF" w:rsidP="00D65361">
      <w:pPr>
        <w:numPr>
          <w:ilvl w:val="0"/>
          <w:numId w:val="6"/>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soglasje novega podizvajalca k neposrednemu plačilu, če podizvajalec to zahteva.</w:t>
      </w:r>
    </w:p>
    <w:p w14:paraId="3801DFC7" w14:textId="77777777" w:rsidR="004F049C" w:rsidRDefault="004F049C" w:rsidP="00D65361">
      <w:pPr>
        <w:spacing w:after="0" w:line="240" w:lineRule="auto"/>
        <w:jc w:val="both"/>
        <w:rPr>
          <w:rFonts w:ascii="Tahoma" w:hAnsi="Tahoma" w:cs="Tahoma"/>
          <w:b/>
          <w:i/>
          <w:sz w:val="20"/>
          <w:szCs w:val="20"/>
        </w:rPr>
      </w:pPr>
      <w:r w:rsidRPr="00DE42E6">
        <w:rPr>
          <w:rFonts w:ascii="Tahoma" w:hAnsi="Tahoma" w:cs="Tahoma"/>
          <w:b/>
          <w:i/>
          <w:sz w:val="20"/>
          <w:szCs w:val="20"/>
        </w:rPr>
        <w:t>(</w:t>
      </w:r>
      <w:r>
        <w:rPr>
          <w:rFonts w:ascii="Tahoma" w:hAnsi="Tahoma" w:cs="Tahoma"/>
          <w:b/>
          <w:i/>
          <w:sz w:val="20"/>
          <w:szCs w:val="20"/>
        </w:rPr>
        <w:t xml:space="preserve">opomba: zgornji navedeni odstavek pod </w:t>
      </w:r>
      <w:proofErr w:type="spellStart"/>
      <w:r>
        <w:rPr>
          <w:rFonts w:ascii="Tahoma" w:hAnsi="Tahoma" w:cs="Tahoma"/>
          <w:b/>
          <w:i/>
          <w:sz w:val="20"/>
          <w:szCs w:val="20"/>
        </w:rPr>
        <w:t>zap</w:t>
      </w:r>
      <w:proofErr w:type="spellEnd"/>
      <w:r>
        <w:rPr>
          <w:rFonts w:ascii="Tahoma" w:hAnsi="Tahoma" w:cs="Tahoma"/>
          <w:b/>
          <w:i/>
          <w:sz w:val="20"/>
          <w:szCs w:val="20"/>
        </w:rPr>
        <w:t>. št. 1. bo v končni pogodbi naveden v kolikor bo izvajalec izvedel javno naročilo brez podizvajalcev)</w:t>
      </w:r>
    </w:p>
    <w:p w14:paraId="56A714E7" w14:textId="77777777" w:rsidR="00D65361" w:rsidRDefault="00D65361" w:rsidP="00D65361">
      <w:pPr>
        <w:spacing w:after="0" w:line="240" w:lineRule="auto"/>
        <w:jc w:val="both"/>
        <w:rPr>
          <w:rFonts w:ascii="Tahoma" w:hAnsi="Tahoma" w:cs="Tahoma"/>
          <w:b/>
          <w:i/>
          <w:sz w:val="20"/>
          <w:szCs w:val="20"/>
        </w:rPr>
      </w:pPr>
    </w:p>
    <w:p w14:paraId="097DB0D0" w14:textId="77777777" w:rsidR="004F049C" w:rsidRDefault="004F049C" w:rsidP="00D65361">
      <w:pPr>
        <w:spacing w:after="0" w:line="240" w:lineRule="auto"/>
        <w:jc w:val="both"/>
        <w:rPr>
          <w:rFonts w:ascii="Tahoma" w:hAnsi="Tahoma" w:cs="Tahoma"/>
          <w:sz w:val="20"/>
          <w:szCs w:val="20"/>
        </w:rPr>
      </w:pPr>
      <w:r>
        <w:rPr>
          <w:rFonts w:ascii="Tahoma" w:hAnsi="Tahoma" w:cs="Tahoma"/>
          <w:sz w:val="20"/>
          <w:szCs w:val="20"/>
        </w:rPr>
        <w:t>2.) Izvedba del s podizvajalci.</w:t>
      </w:r>
    </w:p>
    <w:p w14:paraId="35F4DF4C" w14:textId="77777777" w:rsidR="004F049C" w:rsidRDefault="004F049C" w:rsidP="00D65361">
      <w:pPr>
        <w:spacing w:after="0" w:line="240" w:lineRule="auto"/>
        <w:jc w:val="both"/>
        <w:rPr>
          <w:rFonts w:ascii="Tahoma" w:hAnsi="Tahoma" w:cs="Tahoma"/>
          <w:sz w:val="20"/>
          <w:szCs w:val="20"/>
        </w:rPr>
      </w:pPr>
      <w:r w:rsidRPr="00592A30">
        <w:rPr>
          <w:rFonts w:ascii="Tahoma" w:hAnsi="Tahoma" w:cs="Tahoma"/>
          <w:sz w:val="20"/>
          <w:szCs w:val="20"/>
        </w:rPr>
        <w:t xml:space="preserve">Izvajalec bo izvedel </w:t>
      </w:r>
      <w:r>
        <w:rPr>
          <w:rFonts w:ascii="Tahoma" w:hAnsi="Tahoma" w:cs="Tahoma"/>
          <w:sz w:val="20"/>
          <w:szCs w:val="20"/>
        </w:rPr>
        <w:t>dela prevzeta s to pogodbo z naslednjimi podizvajalci, ki jih je navedel v ponudbi z dne _______________ v »Obrazcu št. 1«</w:t>
      </w:r>
      <w:r w:rsidRPr="00592A30">
        <w:rPr>
          <w:rFonts w:ascii="Tahoma" w:hAnsi="Tahoma" w:cs="Tahoma"/>
          <w:sz w:val="20"/>
          <w:szCs w:val="20"/>
        </w:rPr>
        <w:t>.</w:t>
      </w:r>
    </w:p>
    <w:p w14:paraId="140B4001" w14:textId="77777777" w:rsidR="004F049C" w:rsidRPr="00DC2A62" w:rsidRDefault="004F049C" w:rsidP="00D65361">
      <w:pPr>
        <w:spacing w:after="0" w:line="240" w:lineRule="auto"/>
        <w:jc w:val="both"/>
        <w:rPr>
          <w:rFonts w:ascii="Tahoma" w:hAnsi="Tahoma" w:cs="Tahoma"/>
          <w:sz w:val="20"/>
          <w:szCs w:val="20"/>
        </w:rPr>
      </w:pPr>
      <w:r w:rsidRPr="00DC2A62">
        <w:rPr>
          <w:rFonts w:ascii="Tahoma" w:hAnsi="Tahoma" w:cs="Tahoma"/>
          <w:sz w:val="20"/>
          <w:szCs w:val="20"/>
        </w:rPr>
        <w:t>V kolikor bo podizvajalec v skladu in na način, določen v drugem in tretjem odstavku 94. člena ZJN-3 zahteval neposredna plačila, se šteje, da:</w:t>
      </w:r>
    </w:p>
    <w:p w14:paraId="0EA312CD" w14:textId="77777777" w:rsidR="004F049C" w:rsidRDefault="004F049C" w:rsidP="00D65361">
      <w:pPr>
        <w:numPr>
          <w:ilvl w:val="0"/>
          <w:numId w:val="10"/>
        </w:numPr>
        <w:spacing w:after="0" w:line="240" w:lineRule="auto"/>
        <w:ind w:left="1134"/>
        <w:jc w:val="both"/>
        <w:rPr>
          <w:rFonts w:ascii="Tahoma" w:hAnsi="Tahoma" w:cs="Tahoma"/>
          <w:sz w:val="20"/>
          <w:szCs w:val="20"/>
        </w:rPr>
      </w:pPr>
      <w:r w:rsidRPr="00DC2A62">
        <w:rPr>
          <w:rFonts w:ascii="Tahoma" w:hAnsi="Tahoma" w:cs="Tahoma"/>
          <w:sz w:val="20"/>
          <w:szCs w:val="20"/>
        </w:rPr>
        <w:t>glavni izvajalec s podpisom te pogodbe pooblašča naročnika, da na podlagi potrjenega računa oziroma situacije s strani glavnega izvajalca neposredno plačuje podizvajalcu,</w:t>
      </w:r>
    </w:p>
    <w:p w14:paraId="2114EAF0" w14:textId="77777777" w:rsidR="004F049C" w:rsidRDefault="004F049C" w:rsidP="00D65361">
      <w:pPr>
        <w:numPr>
          <w:ilvl w:val="0"/>
          <w:numId w:val="10"/>
        </w:numPr>
        <w:spacing w:after="0" w:line="240" w:lineRule="auto"/>
        <w:ind w:left="1134"/>
        <w:jc w:val="both"/>
        <w:rPr>
          <w:rFonts w:ascii="Tahoma" w:hAnsi="Tahoma" w:cs="Tahoma"/>
          <w:sz w:val="20"/>
          <w:szCs w:val="20"/>
        </w:rPr>
      </w:pPr>
      <w:r w:rsidRPr="00DC2A62">
        <w:rPr>
          <w:rFonts w:ascii="Tahoma" w:hAnsi="Tahoma" w:cs="Tahoma"/>
          <w:sz w:val="20"/>
          <w:szCs w:val="20"/>
        </w:rPr>
        <w:t xml:space="preserve">je podizvajalec dolžan najkasneje z izstavitvijo prvega računa predložiti soglasje, na podlagi katerega naročnik namesto ponudnika poravna podizvajalčevo terjatev do ponudnika, </w:t>
      </w:r>
    </w:p>
    <w:p w14:paraId="3A85AFF6" w14:textId="77777777" w:rsidR="004F049C" w:rsidRPr="00DC2A62" w:rsidRDefault="004F049C" w:rsidP="00D65361">
      <w:pPr>
        <w:numPr>
          <w:ilvl w:val="0"/>
          <w:numId w:val="10"/>
        </w:numPr>
        <w:spacing w:after="0" w:line="240" w:lineRule="auto"/>
        <w:ind w:left="1134"/>
        <w:jc w:val="both"/>
        <w:rPr>
          <w:rFonts w:ascii="Tahoma" w:hAnsi="Tahoma" w:cs="Tahoma"/>
          <w:sz w:val="20"/>
          <w:szCs w:val="20"/>
        </w:rPr>
      </w:pPr>
      <w:r>
        <w:rPr>
          <w:rFonts w:ascii="Tahoma" w:hAnsi="Tahoma" w:cs="Tahoma"/>
          <w:sz w:val="20"/>
          <w:szCs w:val="20"/>
        </w:rPr>
        <w:t>g</w:t>
      </w:r>
      <w:r w:rsidRPr="00DC2A62">
        <w:rPr>
          <w:rFonts w:ascii="Tahoma" w:hAnsi="Tahoma" w:cs="Tahoma"/>
          <w:sz w:val="20"/>
          <w:szCs w:val="20"/>
        </w:rPr>
        <w:t>lavni izvajalec svojem</w:t>
      </w:r>
      <w:r>
        <w:rPr>
          <w:rFonts w:ascii="Tahoma" w:hAnsi="Tahoma" w:cs="Tahoma"/>
          <w:sz w:val="20"/>
          <w:szCs w:val="20"/>
        </w:rPr>
        <w:t>u računu ali situaciji priložit</w:t>
      </w:r>
      <w:r w:rsidRPr="00DC2A62">
        <w:rPr>
          <w:rFonts w:ascii="Tahoma" w:hAnsi="Tahoma" w:cs="Tahoma"/>
          <w:sz w:val="20"/>
          <w:szCs w:val="20"/>
        </w:rPr>
        <w:t xml:space="preserve"> račun ali situacijo podizvajalca, ki ga je predhodno potrdil.</w:t>
      </w:r>
    </w:p>
    <w:p w14:paraId="35BC41BE" w14:textId="77777777" w:rsidR="004F049C" w:rsidRDefault="004F049C" w:rsidP="00D65361">
      <w:pPr>
        <w:spacing w:after="0" w:line="240" w:lineRule="auto"/>
        <w:jc w:val="both"/>
        <w:rPr>
          <w:rFonts w:ascii="Tahoma" w:hAnsi="Tahoma" w:cs="Tahoma"/>
          <w:sz w:val="20"/>
          <w:szCs w:val="20"/>
        </w:rPr>
      </w:pPr>
    </w:p>
    <w:p w14:paraId="1232D38B" w14:textId="77777777" w:rsidR="004F049C" w:rsidRDefault="004F049C" w:rsidP="00D65361">
      <w:pPr>
        <w:spacing w:after="0" w:line="240" w:lineRule="auto"/>
        <w:jc w:val="both"/>
        <w:rPr>
          <w:rFonts w:ascii="Tahoma" w:hAnsi="Tahoma" w:cs="Tahoma"/>
          <w:sz w:val="20"/>
          <w:szCs w:val="20"/>
        </w:rPr>
      </w:pPr>
      <w:r w:rsidRPr="00DC2A62">
        <w:rPr>
          <w:rFonts w:ascii="Tahoma" w:hAnsi="Tahoma" w:cs="Tahoma"/>
          <w:sz w:val="20"/>
          <w:szCs w:val="20"/>
        </w:rPr>
        <w:t>Zgolj ob izpolnitvi vseh pogojev iz predhodnega odstavka, je naročnik obvezan izvršiti neposredno plačilo podizvajalcu.</w:t>
      </w:r>
    </w:p>
    <w:p w14:paraId="575DC3A1" w14:textId="77777777" w:rsidR="00D65361" w:rsidRDefault="00D65361" w:rsidP="00D65361">
      <w:pPr>
        <w:spacing w:after="0" w:line="240" w:lineRule="auto"/>
        <w:jc w:val="both"/>
        <w:rPr>
          <w:rFonts w:ascii="Tahoma" w:hAnsi="Tahoma" w:cs="Tahoma"/>
          <w:sz w:val="20"/>
          <w:szCs w:val="20"/>
        </w:rPr>
      </w:pPr>
    </w:p>
    <w:p w14:paraId="2DD3AFB9" w14:textId="77777777" w:rsidR="004F049C" w:rsidRDefault="004F049C" w:rsidP="00D65361">
      <w:pPr>
        <w:spacing w:after="0" w:line="240" w:lineRule="auto"/>
        <w:jc w:val="both"/>
        <w:rPr>
          <w:rFonts w:ascii="Tahoma" w:hAnsi="Tahoma" w:cs="Tahoma"/>
          <w:sz w:val="20"/>
          <w:szCs w:val="20"/>
        </w:rPr>
      </w:pPr>
      <w:r w:rsidRPr="005728F6">
        <w:rPr>
          <w:rFonts w:ascii="Tahoma" w:hAnsi="Tahoma" w:cs="Tahoma"/>
          <w:sz w:val="20"/>
          <w:szCs w:val="2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Pr>
          <w:rFonts w:ascii="Tahoma" w:hAnsi="Tahoma" w:cs="Tahoma"/>
          <w:sz w:val="20"/>
          <w:szCs w:val="20"/>
        </w:rPr>
        <w:t>¸</w:t>
      </w:r>
    </w:p>
    <w:p w14:paraId="43C90EB9" w14:textId="77777777" w:rsidR="00D65361" w:rsidRDefault="00D65361" w:rsidP="00D65361">
      <w:pPr>
        <w:spacing w:after="0" w:line="240" w:lineRule="auto"/>
        <w:jc w:val="both"/>
        <w:rPr>
          <w:rFonts w:ascii="Tahoma" w:hAnsi="Tahoma" w:cs="Tahoma"/>
          <w:sz w:val="20"/>
          <w:szCs w:val="20"/>
        </w:rPr>
      </w:pPr>
    </w:p>
    <w:p w14:paraId="530E0BA4" w14:textId="77777777" w:rsidR="004F049C" w:rsidRDefault="004F049C" w:rsidP="00D65361">
      <w:pPr>
        <w:spacing w:after="0" w:line="240" w:lineRule="auto"/>
        <w:jc w:val="both"/>
        <w:rPr>
          <w:rFonts w:ascii="Tahoma" w:hAnsi="Tahoma" w:cs="Tahoma"/>
          <w:sz w:val="20"/>
          <w:szCs w:val="20"/>
        </w:rPr>
      </w:pPr>
      <w:r w:rsidRPr="005728F6">
        <w:rPr>
          <w:rFonts w:ascii="Tahoma" w:hAnsi="Tahoma" w:cs="Tahoma"/>
          <w:sz w:val="20"/>
          <w:szCs w:val="20"/>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69C9C62" w14:textId="77777777" w:rsidR="00D65361" w:rsidRDefault="00D65361" w:rsidP="00D65361">
      <w:pPr>
        <w:spacing w:after="0" w:line="240" w:lineRule="auto"/>
        <w:jc w:val="both"/>
        <w:rPr>
          <w:rFonts w:ascii="Tahoma" w:hAnsi="Tahoma" w:cs="Tahoma"/>
          <w:sz w:val="20"/>
          <w:szCs w:val="20"/>
        </w:rPr>
      </w:pPr>
    </w:p>
    <w:p w14:paraId="52DD4A71" w14:textId="77777777" w:rsidR="004F049C" w:rsidRDefault="004F049C" w:rsidP="00D65361">
      <w:pPr>
        <w:spacing w:after="0" w:line="240" w:lineRule="auto"/>
        <w:jc w:val="both"/>
        <w:rPr>
          <w:rFonts w:ascii="Tahoma" w:hAnsi="Tahoma" w:cs="Tahoma"/>
          <w:sz w:val="20"/>
          <w:szCs w:val="20"/>
        </w:rPr>
      </w:pPr>
      <w:r w:rsidRPr="005728F6">
        <w:rPr>
          <w:rFonts w:ascii="Tahoma" w:hAnsi="Tahoma" w:cs="Tahoma"/>
          <w:sz w:val="20"/>
          <w:szCs w:val="20"/>
        </w:rPr>
        <w:t>Če neposredno plačilo podizvajalcu ni obvezno v skladu 94. členom ZJN-3, izvajalec naročniku najpozneje v 60 dneh od plačila končnega računa oziroma situacije pošlje svojo pisno izjavo in pisno izjavo podizvajalca, da je podizvajalec prejel plačilo za izvedene storitve oziroma dobavljeno blago, neposredno povezano s predmetom javnega naročila. V primeru, da izvajalec  krši obveznost iz tega člena, odgovarja za prekršek skladno z 2. točko prvega odstavka 112. člena ZJN-3.</w:t>
      </w:r>
    </w:p>
    <w:p w14:paraId="0E7DB89B" w14:textId="77777777" w:rsidR="004F049C" w:rsidRDefault="004F049C" w:rsidP="00D65361">
      <w:pPr>
        <w:spacing w:after="0" w:line="240" w:lineRule="auto"/>
        <w:jc w:val="both"/>
        <w:rPr>
          <w:rFonts w:ascii="Tahoma" w:hAnsi="Tahoma" w:cs="Tahoma"/>
          <w:sz w:val="20"/>
          <w:szCs w:val="20"/>
        </w:rPr>
      </w:pPr>
    </w:p>
    <w:p w14:paraId="081FC6D6" w14:textId="77777777" w:rsidR="004F049C" w:rsidRDefault="004F049C" w:rsidP="00D65361">
      <w:pPr>
        <w:spacing w:after="0" w:line="240" w:lineRule="auto"/>
        <w:jc w:val="both"/>
        <w:rPr>
          <w:rFonts w:ascii="Tahoma" w:hAnsi="Tahoma" w:cs="Tahoma"/>
          <w:b/>
          <w:i/>
          <w:sz w:val="20"/>
          <w:szCs w:val="20"/>
        </w:rPr>
      </w:pPr>
      <w:r w:rsidRPr="00DE42E6">
        <w:rPr>
          <w:rFonts w:ascii="Tahoma" w:hAnsi="Tahoma" w:cs="Tahoma"/>
          <w:b/>
          <w:i/>
          <w:sz w:val="20"/>
          <w:szCs w:val="20"/>
        </w:rPr>
        <w:t>(</w:t>
      </w:r>
      <w:r>
        <w:rPr>
          <w:rFonts w:ascii="Tahoma" w:hAnsi="Tahoma" w:cs="Tahoma"/>
          <w:b/>
          <w:i/>
          <w:sz w:val="20"/>
          <w:szCs w:val="20"/>
        </w:rPr>
        <w:t xml:space="preserve">opomba: zgornji navedeni odstavki pod </w:t>
      </w:r>
      <w:proofErr w:type="spellStart"/>
      <w:r>
        <w:rPr>
          <w:rFonts w:ascii="Tahoma" w:hAnsi="Tahoma" w:cs="Tahoma"/>
          <w:b/>
          <w:i/>
          <w:sz w:val="20"/>
          <w:szCs w:val="20"/>
        </w:rPr>
        <w:t>zap</w:t>
      </w:r>
      <w:proofErr w:type="spellEnd"/>
      <w:r>
        <w:rPr>
          <w:rFonts w:ascii="Tahoma" w:hAnsi="Tahoma" w:cs="Tahoma"/>
          <w:b/>
          <w:i/>
          <w:sz w:val="20"/>
          <w:szCs w:val="20"/>
        </w:rPr>
        <w:t>. št. 2. bodo v končni pogodbi navedeni v kolikor bo izvajalec izvedel javno naročilo s podizvajalci)</w:t>
      </w:r>
    </w:p>
    <w:p w14:paraId="6070C262"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60DE0670"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t>VII. NAČIN OBRAČUNAVANJA OPRAVLJENIH DEL</w:t>
      </w:r>
    </w:p>
    <w:p w14:paraId="40A9D28D" w14:textId="77777777" w:rsidR="00603CCF" w:rsidRPr="00603CCF" w:rsidRDefault="00603CCF" w:rsidP="00D65361">
      <w:pPr>
        <w:spacing w:after="0" w:line="240" w:lineRule="auto"/>
        <w:rPr>
          <w:rFonts w:ascii="Tahoma" w:eastAsia="Times New Roman" w:hAnsi="Tahoma" w:cs="Tahoma"/>
          <w:sz w:val="20"/>
          <w:szCs w:val="20"/>
          <w:lang w:eastAsia="sl-SI"/>
        </w:rPr>
      </w:pPr>
    </w:p>
    <w:p w14:paraId="4DFF3939" w14:textId="77777777" w:rsidR="00603CCF" w:rsidRPr="00603CCF" w:rsidRDefault="00603CCF" w:rsidP="00D65361">
      <w:pPr>
        <w:spacing w:after="0" w:line="240" w:lineRule="auto"/>
        <w:jc w:val="center"/>
        <w:rPr>
          <w:rFonts w:ascii="Tahoma" w:eastAsia="Times New Roman" w:hAnsi="Tahoma" w:cs="Tahoma"/>
          <w:sz w:val="20"/>
          <w:szCs w:val="20"/>
          <w:lang w:eastAsia="sl-SI"/>
        </w:rPr>
      </w:pPr>
      <w:bookmarkStart w:id="0" w:name="OLE_LINK22"/>
      <w:r w:rsidRPr="00603CCF">
        <w:rPr>
          <w:rFonts w:ascii="Tahoma" w:eastAsia="Times New Roman" w:hAnsi="Tahoma" w:cs="Tahoma"/>
          <w:sz w:val="20"/>
          <w:szCs w:val="20"/>
          <w:lang w:eastAsia="sl-SI"/>
        </w:rPr>
        <w:t>10. člen</w:t>
      </w:r>
    </w:p>
    <w:bookmarkEnd w:id="0"/>
    <w:p w14:paraId="53431CEB"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Opravljena dela po tej pogodbi bo izvajalec obračunal po: </w:t>
      </w:r>
    </w:p>
    <w:p w14:paraId="50B93BB6" w14:textId="77777777" w:rsidR="00603CCF" w:rsidRPr="00603CCF" w:rsidRDefault="00603CCF" w:rsidP="00D65361">
      <w:pPr>
        <w:numPr>
          <w:ilvl w:val="0"/>
          <w:numId w:val="1"/>
        </w:num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sistemu fiksne nespremenljive cene za enote in dejansko vgrajenih količin, potrjenih s strani nadzornika v gradbeni knjigi.</w:t>
      </w:r>
    </w:p>
    <w:p w14:paraId="6D3494E0"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15403476"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Izvajalec je dolžan tekoče voditi knjigo obračunskih izmer, ki je osnova za začasne obračune izdane kot mesečne začasne ali končne situacije. Le to je dolžan sproti potrjevati pri nadzorniku del. </w:t>
      </w:r>
    </w:p>
    <w:p w14:paraId="5B2959AC"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5C620E46"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Opravljena dela izvajalec obračuna z izstavitvijo računa oz. začasne ali končne situacije, obračunane na osnovi knjige obračunskih izmer. Pri izstavitvi računa ali situacije se mora izvajalec sklicevati na številko pogodbe.</w:t>
      </w:r>
    </w:p>
    <w:p w14:paraId="38CA77C2"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4A612FA2"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Pogodbene cene za enoto so fiksne. Izvajalec ni upravičen do podražitev. </w:t>
      </w:r>
      <w:proofErr w:type="spellStart"/>
      <w:r w:rsidRPr="00603CCF">
        <w:rPr>
          <w:rFonts w:ascii="Tahoma" w:eastAsia="Times New Roman" w:hAnsi="Tahoma" w:cs="Tahoma"/>
          <w:sz w:val="20"/>
          <w:szCs w:val="20"/>
          <w:lang w:eastAsia="sl-SI"/>
        </w:rPr>
        <w:t>Eventuelna</w:t>
      </w:r>
      <w:proofErr w:type="spellEnd"/>
      <w:r w:rsidRPr="00603CCF">
        <w:rPr>
          <w:rFonts w:ascii="Tahoma" w:eastAsia="Times New Roman" w:hAnsi="Tahoma" w:cs="Tahoma"/>
          <w:sz w:val="20"/>
          <w:szCs w:val="20"/>
          <w:lang w:eastAsia="sl-SI"/>
        </w:rPr>
        <w:t xml:space="preserve"> dodatna dela morajo biti potrjena in vrednotena pred izvedbo. Za naročila dodatnih del je pooblaščen izključno pooblaščeni predstavnik naročnika oziroma odgovorni nadzornik v okviru svojih pooblastil. Za </w:t>
      </w:r>
      <w:proofErr w:type="spellStart"/>
      <w:r w:rsidRPr="00603CCF">
        <w:rPr>
          <w:rFonts w:ascii="Tahoma" w:eastAsia="Times New Roman" w:hAnsi="Tahoma" w:cs="Tahoma"/>
          <w:sz w:val="20"/>
          <w:szCs w:val="20"/>
          <w:lang w:eastAsia="sl-SI"/>
        </w:rPr>
        <w:t>eventuelna</w:t>
      </w:r>
      <w:proofErr w:type="spellEnd"/>
      <w:r w:rsidRPr="00603CCF">
        <w:rPr>
          <w:rFonts w:ascii="Tahoma" w:eastAsia="Times New Roman" w:hAnsi="Tahoma" w:cs="Tahoma"/>
          <w:sz w:val="20"/>
          <w:szCs w:val="20"/>
          <w:lang w:eastAsia="sl-SI"/>
        </w:rPr>
        <w:t xml:space="preserve"> dodatna dela mora biti pred izvedbo teh del sklenjen dodatek k tej pogodbi. Sestavni del tega dodatka je točna specifikacija naročenih del z obrazložitvijo.</w:t>
      </w:r>
    </w:p>
    <w:p w14:paraId="0D6D31BF" w14:textId="77777777" w:rsidR="00603CCF" w:rsidRPr="00603CCF" w:rsidRDefault="00603CCF" w:rsidP="00D65361">
      <w:pPr>
        <w:spacing w:after="0" w:line="240" w:lineRule="auto"/>
        <w:rPr>
          <w:rFonts w:ascii="Tahoma" w:eastAsia="Times New Roman" w:hAnsi="Tahoma" w:cs="Tahoma"/>
          <w:sz w:val="20"/>
          <w:szCs w:val="20"/>
          <w:lang w:eastAsia="sl-SI"/>
        </w:rPr>
      </w:pPr>
    </w:p>
    <w:p w14:paraId="311A2256"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t>VIII. NAČIN PLAČEVANJA OPRAVLJENIH DEL</w:t>
      </w:r>
    </w:p>
    <w:p w14:paraId="52A40EB0" w14:textId="77777777" w:rsidR="00603CCF" w:rsidRPr="00603CCF" w:rsidRDefault="00603CCF" w:rsidP="00D65361">
      <w:pPr>
        <w:spacing w:after="0" w:line="240" w:lineRule="auto"/>
        <w:rPr>
          <w:rFonts w:ascii="Tahoma" w:eastAsia="Times New Roman" w:hAnsi="Tahoma" w:cs="Tahoma"/>
          <w:sz w:val="20"/>
          <w:szCs w:val="20"/>
          <w:lang w:eastAsia="sl-SI"/>
        </w:rPr>
      </w:pPr>
    </w:p>
    <w:p w14:paraId="7AD460C8"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11. člen</w:t>
      </w:r>
    </w:p>
    <w:p w14:paraId="4091D99C" w14:textId="5D5EA95A"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Izvajalec je dolžan dostaviti račun oz. situacijo v roku pet (5) dni po zaključku vseh del, oz. do 5. v mesecu za pretekli mesec, če traja delo več mesecev. Naročnik je dolžan račun oz. situacijo v roku 15 dni po prejemu potrditi oziroma zavrniti. Če naročnik v roku 15 dni računa oz. situacije ne potrdita niti ne zavrneta, se po preteku tega roka šteje, da sta račun oz. situacija potrjena.</w:t>
      </w:r>
    </w:p>
    <w:p w14:paraId="36560060"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74BB9832" w14:textId="278831AF"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Rok plačila je 30. dan, pri čemer začne teči plačilni rok naslednji dan po prejemu računa oz. situacije, ki je podlaga za izplačilo na izvajalčev račun.</w:t>
      </w:r>
    </w:p>
    <w:p w14:paraId="5BCABD1C" w14:textId="77777777" w:rsidR="00603CCF" w:rsidRPr="00603CCF" w:rsidRDefault="00603CCF" w:rsidP="00D65361">
      <w:pPr>
        <w:spacing w:after="0" w:line="240" w:lineRule="auto"/>
        <w:rPr>
          <w:rFonts w:ascii="Tahoma" w:eastAsia="Times New Roman" w:hAnsi="Tahoma" w:cs="Tahoma"/>
          <w:sz w:val="20"/>
          <w:szCs w:val="20"/>
          <w:lang w:eastAsia="sl-SI"/>
        </w:rPr>
      </w:pPr>
    </w:p>
    <w:p w14:paraId="0BC5BA42"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603CCF">
        <w:rPr>
          <w:rFonts w:ascii="Tahoma" w:eastAsia="Times New Roman" w:hAnsi="Tahoma" w:cs="Tahoma"/>
          <w:sz w:val="20"/>
          <w:szCs w:val="20"/>
          <w:lang w:eastAsia="sl-SI"/>
        </w:rPr>
        <w:t>UJPnet</w:t>
      </w:r>
      <w:proofErr w:type="spellEnd"/>
      <w:r w:rsidRPr="00603CCF">
        <w:rPr>
          <w:rFonts w:ascii="Tahoma" w:eastAsia="Times New Roman" w:hAnsi="Tahoma" w:cs="Tahoma"/>
          <w:sz w:val="20"/>
          <w:szCs w:val="20"/>
          <w:lang w:eastAsia="sl-SI"/>
        </w:rPr>
        <w:t>.</w:t>
      </w:r>
    </w:p>
    <w:p w14:paraId="3B873CB6" w14:textId="77777777" w:rsidR="00603CCF" w:rsidRPr="00603CCF" w:rsidRDefault="00603CCF" w:rsidP="00D65361">
      <w:pPr>
        <w:spacing w:after="0" w:line="240" w:lineRule="auto"/>
        <w:rPr>
          <w:rFonts w:ascii="Tahoma" w:eastAsia="Times New Roman" w:hAnsi="Tahoma" w:cs="Tahoma"/>
          <w:sz w:val="20"/>
          <w:szCs w:val="20"/>
          <w:lang w:eastAsia="sl-SI"/>
        </w:rPr>
      </w:pPr>
    </w:p>
    <w:p w14:paraId="4E30D793" w14:textId="77777777" w:rsidR="00603CCF" w:rsidRPr="00603CCF" w:rsidRDefault="00603CCF" w:rsidP="00D65361">
      <w:pPr>
        <w:spacing w:after="0" w:line="240" w:lineRule="auto"/>
        <w:rPr>
          <w:rFonts w:ascii="Tahoma" w:eastAsia="Times New Roman" w:hAnsi="Tahoma" w:cs="Tahoma"/>
          <w:sz w:val="20"/>
          <w:szCs w:val="20"/>
          <w:lang w:eastAsia="sl-SI"/>
        </w:rPr>
      </w:pPr>
      <w:r w:rsidRPr="00603CCF">
        <w:rPr>
          <w:rFonts w:ascii="Tahoma" w:eastAsia="Times New Roman" w:hAnsi="Tahoma" w:cs="Tahoma"/>
          <w:sz w:val="20"/>
          <w:szCs w:val="20"/>
          <w:lang w:eastAsia="sl-SI"/>
        </w:rPr>
        <w:t>V primeru reklamacije izvedbe del se plačilo situacije zadrži do odprave vzrokov reklamacije.</w:t>
      </w:r>
    </w:p>
    <w:p w14:paraId="42CB0ADA" w14:textId="77777777" w:rsidR="00603CCF" w:rsidRPr="00603CCF" w:rsidRDefault="00603CCF" w:rsidP="00D65361">
      <w:pPr>
        <w:spacing w:after="0" w:line="240" w:lineRule="auto"/>
        <w:rPr>
          <w:rFonts w:ascii="Tahoma" w:eastAsia="Times New Roman" w:hAnsi="Tahoma" w:cs="Tahoma"/>
          <w:sz w:val="20"/>
          <w:szCs w:val="20"/>
          <w:lang w:eastAsia="sl-SI"/>
        </w:rPr>
      </w:pPr>
    </w:p>
    <w:p w14:paraId="026C2EFB" w14:textId="1D9E9135"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Sredstva za izvedbo javnega naročila so zagotovljena v proračunu Občine Bohinj </w:t>
      </w:r>
      <w:r w:rsidR="004F049C">
        <w:rPr>
          <w:rFonts w:ascii="Tahoma" w:eastAsia="Times New Roman" w:hAnsi="Tahoma" w:cs="Tahoma"/>
          <w:sz w:val="20"/>
          <w:szCs w:val="20"/>
          <w:lang w:eastAsia="sl-SI"/>
        </w:rPr>
        <w:t>_________</w:t>
      </w:r>
      <w:r w:rsidR="003039AF">
        <w:rPr>
          <w:rFonts w:ascii="Tahoma" w:eastAsia="Times New Roman" w:hAnsi="Tahoma" w:cs="Tahoma"/>
          <w:sz w:val="20"/>
          <w:szCs w:val="20"/>
          <w:lang w:eastAsia="sl-SI"/>
        </w:rPr>
        <w:t>______</w:t>
      </w:r>
      <w:r w:rsidR="00B754FA">
        <w:rPr>
          <w:rFonts w:ascii="Tahoma" w:eastAsia="Times New Roman" w:hAnsi="Tahoma" w:cs="Tahoma"/>
          <w:sz w:val="20"/>
          <w:szCs w:val="20"/>
          <w:lang w:eastAsia="sl-SI"/>
        </w:rPr>
        <w:t xml:space="preserve"> in </w:t>
      </w:r>
      <w:r w:rsidRPr="00B754FA">
        <w:rPr>
          <w:rFonts w:ascii="Tahoma" w:eastAsia="Times New Roman" w:hAnsi="Tahoma" w:cs="Tahoma"/>
          <w:sz w:val="20"/>
          <w:szCs w:val="20"/>
          <w:lang w:eastAsia="sl-SI"/>
        </w:rPr>
        <w:t xml:space="preserve">načrtu razvojnih programov </w:t>
      </w:r>
      <w:r w:rsidR="004F049C">
        <w:rPr>
          <w:rFonts w:ascii="Tahoma" w:eastAsia="Times New Roman" w:hAnsi="Tahoma" w:cs="Tahoma"/>
          <w:sz w:val="20"/>
          <w:szCs w:val="20"/>
          <w:lang w:eastAsia="sl-SI"/>
        </w:rPr>
        <w:t>_________________________</w:t>
      </w:r>
      <w:r w:rsidRPr="00B754FA">
        <w:rPr>
          <w:rFonts w:ascii="Tahoma" w:eastAsia="Times New Roman" w:hAnsi="Tahoma" w:cs="Tahoma"/>
          <w:sz w:val="20"/>
          <w:szCs w:val="20"/>
          <w:lang w:eastAsia="sl-SI"/>
        </w:rPr>
        <w:t>.</w:t>
      </w:r>
    </w:p>
    <w:p w14:paraId="0B53083D"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0B6FB05B"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lastRenderedPageBreak/>
        <w:t>IX. POGODBENA KAZEN</w:t>
      </w:r>
    </w:p>
    <w:p w14:paraId="56CD5343" w14:textId="77777777" w:rsidR="00603CCF" w:rsidRPr="00603CCF" w:rsidRDefault="00603CCF" w:rsidP="00D65361">
      <w:pPr>
        <w:spacing w:after="0" w:line="240" w:lineRule="auto"/>
        <w:rPr>
          <w:rFonts w:ascii="Tahoma" w:eastAsia="Times New Roman" w:hAnsi="Tahoma" w:cs="Tahoma"/>
          <w:sz w:val="20"/>
          <w:szCs w:val="20"/>
          <w:lang w:eastAsia="sl-SI"/>
        </w:rPr>
      </w:pPr>
    </w:p>
    <w:p w14:paraId="1E001579"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12. člen</w:t>
      </w:r>
    </w:p>
    <w:p w14:paraId="044497A1" w14:textId="2EE6BD33"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Če izvajalec po svoji krivdi prekorači pogodbeni rok, mu bo naročnik pri izplačilu končne situacije obračunal pogodbeno kazen v višini 2 </w:t>
      </w:r>
      <w:r w:rsidRPr="00603CCF">
        <w:rPr>
          <w:rFonts w:ascii="Tahoma" w:eastAsia="Times New Roman" w:hAnsi="Tahoma" w:cs="Tahoma"/>
          <w:sz w:val="20"/>
          <w:szCs w:val="24"/>
          <w:lang w:eastAsia="sl-SI"/>
        </w:rPr>
        <w:t>‰ (dva promila)</w:t>
      </w:r>
      <w:r w:rsidRPr="00603CCF">
        <w:rPr>
          <w:rFonts w:ascii="Tahoma" w:eastAsia="Times New Roman" w:hAnsi="Tahoma" w:cs="Tahoma"/>
          <w:sz w:val="20"/>
          <w:szCs w:val="20"/>
          <w:lang w:eastAsia="sl-SI"/>
        </w:rPr>
        <w:t xml:space="preserve"> od vrednosti pogodbenih del za vsak zamujeni koledarski dan. Skupni znesek pogodbene kazni ne more presegati 10% (deset odstotkov) od vrednosti dejansko izvršenih pogodbenih del, ugotovljene na podlagi končne situacije. </w:t>
      </w:r>
    </w:p>
    <w:p w14:paraId="5679B8B4"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16AFBA98"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Naročnik bo poleg pogodbene kazni uveljavljal še vso škodo nastalo zaradi zamujenega roka, ki bo posledica nerealiziranega projekta. </w:t>
      </w:r>
    </w:p>
    <w:p w14:paraId="6E960D97"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Pogodbeni stranki soglašata, da pravica zaračunati pogodbeno kazen ni pogojena z nastankom škode naročnika. Povračilo tako nastale škode bo naročnik uveljavljal po splošnih načelih odškodninske odgovornosti, neodvisno od uveljavljene pogodben kazni.</w:t>
      </w:r>
    </w:p>
    <w:p w14:paraId="0D9458CA"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0F1EE579"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V primeru, da nastopijo razlogi za nastanek zamude s strani naročnika ali višje sile, je izvajalec dolžan naročniku takoj v pisni obliki sporočiti nove okoliščine in predlagati podaljšanje roka izvedbe. Če rok izvedbe ni bil sporazumno pisno podaljšan, se šteje, da je bil prekoračen po krivdi izvajalca.</w:t>
      </w:r>
    </w:p>
    <w:p w14:paraId="2F560D41" w14:textId="77777777" w:rsidR="00603CCF" w:rsidRPr="00603CCF" w:rsidRDefault="00603CCF" w:rsidP="00D65361">
      <w:pPr>
        <w:spacing w:after="0" w:line="240" w:lineRule="auto"/>
        <w:rPr>
          <w:rFonts w:ascii="Tahoma" w:eastAsia="Times New Roman" w:hAnsi="Tahoma" w:cs="Tahoma"/>
          <w:sz w:val="20"/>
          <w:szCs w:val="20"/>
          <w:lang w:eastAsia="sl-SI"/>
        </w:rPr>
      </w:pPr>
    </w:p>
    <w:p w14:paraId="257F9639" w14:textId="6F157166" w:rsidR="00603CCF" w:rsidRPr="00247DBE" w:rsidRDefault="00603CCF" w:rsidP="00D65361">
      <w:pPr>
        <w:spacing w:after="0" w:line="240" w:lineRule="auto"/>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t>X. ZAVAROVANJE ZA DOBRO IZVEDBO DEL, GARANCIJSKI ROK IN GARANCIJA ZA ODPRAVO NAPAK V GARANCIJSKI DOBI</w:t>
      </w:r>
    </w:p>
    <w:p w14:paraId="3C7F2724" w14:textId="77777777" w:rsidR="00603CCF" w:rsidRPr="00603CCF" w:rsidRDefault="00603CCF" w:rsidP="00D65361">
      <w:pPr>
        <w:spacing w:after="0" w:line="240" w:lineRule="auto"/>
        <w:rPr>
          <w:rFonts w:ascii="Tahoma" w:eastAsia="Times New Roman" w:hAnsi="Tahoma" w:cs="Tahoma"/>
          <w:sz w:val="20"/>
          <w:szCs w:val="20"/>
          <w:lang w:eastAsia="sl-SI"/>
        </w:rPr>
      </w:pPr>
    </w:p>
    <w:p w14:paraId="750D6D83" w14:textId="316BACC6"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1</w:t>
      </w:r>
      <w:r w:rsidR="00806DE5">
        <w:rPr>
          <w:rFonts w:ascii="Tahoma" w:eastAsia="Times New Roman" w:hAnsi="Tahoma" w:cs="Tahoma"/>
          <w:sz w:val="20"/>
          <w:szCs w:val="20"/>
          <w:lang w:eastAsia="sl-SI"/>
        </w:rPr>
        <w:t>3</w:t>
      </w:r>
      <w:r w:rsidRPr="00603CCF">
        <w:rPr>
          <w:rFonts w:ascii="Tahoma" w:eastAsia="Times New Roman" w:hAnsi="Tahoma" w:cs="Tahoma"/>
          <w:sz w:val="20"/>
          <w:szCs w:val="20"/>
          <w:lang w:eastAsia="sl-SI"/>
        </w:rPr>
        <w:t>. člen</w:t>
      </w:r>
    </w:p>
    <w:p w14:paraId="533913B3" w14:textId="6EFB80D3" w:rsidR="00D65361" w:rsidRPr="00F36DF7" w:rsidRDefault="00D65361" w:rsidP="00D65361">
      <w:pPr>
        <w:jc w:val="both"/>
        <w:rPr>
          <w:rFonts w:ascii="Tahoma" w:hAnsi="Tahoma" w:cs="Tahoma"/>
          <w:sz w:val="20"/>
          <w:szCs w:val="20"/>
        </w:rPr>
      </w:pPr>
      <w:r w:rsidRPr="00F86DC0">
        <w:rPr>
          <w:rFonts w:ascii="Tahoma" w:hAnsi="Tahoma" w:cs="Tahoma"/>
          <w:sz w:val="20"/>
          <w:szCs w:val="20"/>
        </w:rPr>
        <w:t xml:space="preserve">Izvajalec mora najkasneje v roku 5 dni po podpisu pogodbe, naročniku izročiti menično izjavo skupaj z menico za dobro izvedbo pogodbenih obveznosti v višini 10% pogodbene vrednosti (z DDV), z veljavnostjo </w:t>
      </w:r>
      <w:r>
        <w:rPr>
          <w:rFonts w:ascii="Tahoma" w:hAnsi="Tahoma" w:cs="Tahoma"/>
          <w:sz w:val="20"/>
          <w:szCs w:val="20"/>
        </w:rPr>
        <w:t>3</w:t>
      </w:r>
      <w:r w:rsidRPr="00F86DC0">
        <w:rPr>
          <w:rFonts w:ascii="Tahoma" w:hAnsi="Tahoma" w:cs="Tahoma"/>
          <w:sz w:val="20"/>
          <w:szCs w:val="20"/>
        </w:rPr>
        <w:t xml:space="preserve">0 dni dlje kot </w:t>
      </w:r>
      <w:r>
        <w:rPr>
          <w:rFonts w:ascii="Tahoma" w:hAnsi="Tahoma" w:cs="Tahoma"/>
          <w:sz w:val="20"/>
          <w:szCs w:val="20"/>
        </w:rPr>
        <w:t>je naveden rok za zaključek del</w:t>
      </w:r>
      <w:r w:rsidRPr="003F2050">
        <w:rPr>
          <w:rFonts w:ascii="Tahoma" w:hAnsi="Tahoma" w:cs="Tahoma"/>
          <w:sz w:val="20"/>
          <w:szCs w:val="20"/>
        </w:rPr>
        <w:t>.</w:t>
      </w:r>
    </w:p>
    <w:p w14:paraId="1F2F27D6" w14:textId="2EF4856A" w:rsid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Izvajalec daje garancijo  za solidnost gradnje v trajanju </w:t>
      </w:r>
      <w:r w:rsidR="00247DBE">
        <w:rPr>
          <w:rFonts w:ascii="Tahoma" w:eastAsia="Times New Roman" w:hAnsi="Tahoma" w:cs="Tahoma"/>
          <w:sz w:val="20"/>
          <w:szCs w:val="20"/>
          <w:lang w:eastAsia="sl-SI"/>
        </w:rPr>
        <w:t>5</w:t>
      </w:r>
      <w:r w:rsidRPr="00603CCF">
        <w:rPr>
          <w:rFonts w:ascii="Tahoma" w:eastAsia="Times New Roman" w:hAnsi="Tahoma" w:cs="Tahoma"/>
          <w:sz w:val="20"/>
          <w:szCs w:val="20"/>
          <w:lang w:eastAsia="sl-SI"/>
        </w:rPr>
        <w:t xml:space="preserve"> let po primopredaji objekta. Garancijski rok teče od uspešno opravljenega prevzema opravljenih del.</w:t>
      </w:r>
    </w:p>
    <w:p w14:paraId="5D54A2D5" w14:textId="77777777" w:rsidR="00A654E9" w:rsidRDefault="00A654E9" w:rsidP="00D65361">
      <w:pPr>
        <w:spacing w:after="0" w:line="240" w:lineRule="auto"/>
        <w:jc w:val="both"/>
        <w:rPr>
          <w:rFonts w:ascii="Tahoma" w:eastAsia="Times New Roman" w:hAnsi="Tahoma" w:cs="Tahoma"/>
          <w:sz w:val="20"/>
          <w:szCs w:val="20"/>
          <w:lang w:eastAsia="sl-SI"/>
        </w:rPr>
      </w:pPr>
    </w:p>
    <w:p w14:paraId="649D4A20" w14:textId="24164E21" w:rsidR="00A654E9" w:rsidRPr="007218E6" w:rsidRDefault="00A654E9" w:rsidP="00D65361">
      <w:pPr>
        <w:spacing w:after="0" w:line="240" w:lineRule="auto"/>
        <w:jc w:val="both"/>
        <w:rPr>
          <w:rFonts w:ascii="Tahoma" w:hAnsi="Tahoma" w:cs="Tahoma"/>
          <w:sz w:val="20"/>
          <w:szCs w:val="20"/>
        </w:rPr>
      </w:pPr>
      <w:r w:rsidRPr="00976437">
        <w:rPr>
          <w:rFonts w:ascii="Tahoma" w:hAnsi="Tahoma" w:cs="Tahoma"/>
          <w:sz w:val="20"/>
          <w:szCs w:val="20"/>
        </w:rPr>
        <w:t xml:space="preserve">Izvajalec daje garancijo </w:t>
      </w:r>
      <w:r>
        <w:rPr>
          <w:rFonts w:ascii="Tahoma" w:hAnsi="Tahoma" w:cs="Tahoma"/>
          <w:sz w:val="20"/>
          <w:szCs w:val="20"/>
        </w:rPr>
        <w:t xml:space="preserve">za solidnost gradnje v trajanju 5 let po primopredaji objekta, </w:t>
      </w:r>
      <w:r w:rsidRPr="00976437">
        <w:rPr>
          <w:rFonts w:ascii="Tahoma" w:hAnsi="Tahoma" w:cs="Tahoma"/>
          <w:sz w:val="20"/>
          <w:szCs w:val="20"/>
        </w:rPr>
        <w:t>zato mora naročniku po uspešno opravljenem prevzemu del</w:t>
      </w:r>
      <w:r>
        <w:rPr>
          <w:rFonts w:ascii="Tahoma" w:hAnsi="Tahoma" w:cs="Tahoma"/>
          <w:sz w:val="20"/>
          <w:szCs w:val="20"/>
        </w:rPr>
        <w:t xml:space="preserve"> </w:t>
      </w:r>
      <w:r w:rsidRPr="00976437">
        <w:rPr>
          <w:rFonts w:ascii="Tahoma" w:hAnsi="Tahoma" w:cs="Tahoma"/>
          <w:sz w:val="20"/>
          <w:szCs w:val="20"/>
        </w:rPr>
        <w:t xml:space="preserve">izročiti </w:t>
      </w:r>
      <w:r>
        <w:rPr>
          <w:rFonts w:ascii="Tahoma" w:hAnsi="Tahoma" w:cs="Tahoma"/>
          <w:sz w:val="20"/>
          <w:szCs w:val="20"/>
        </w:rPr>
        <w:t>menično izjavo skupaj z menico</w:t>
      </w:r>
      <w:r w:rsidRPr="00976437">
        <w:rPr>
          <w:rFonts w:ascii="Tahoma" w:hAnsi="Tahoma" w:cs="Tahoma"/>
          <w:sz w:val="20"/>
          <w:szCs w:val="20"/>
        </w:rPr>
        <w:t xml:space="preserve"> za odpravo napak v garancijskem roku, v višini 5 % vrednosti pogodbenih del z DDV, ugotovljene na podlagi končne situacije (z DDV). Brez predložene garancije prevzem del ni opravljen. Garancijski rok teče od uspešno opravljenega prevzema opravljenih del.</w:t>
      </w:r>
    </w:p>
    <w:p w14:paraId="0935AEAB"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6B7A8A32" w14:textId="68FA9312"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1</w:t>
      </w:r>
      <w:r w:rsidR="00806DE5">
        <w:rPr>
          <w:rFonts w:ascii="Tahoma" w:eastAsia="Times New Roman" w:hAnsi="Tahoma" w:cs="Tahoma"/>
          <w:sz w:val="20"/>
          <w:szCs w:val="20"/>
          <w:lang w:eastAsia="sl-SI"/>
        </w:rPr>
        <w:t>4</w:t>
      </w:r>
      <w:r w:rsidRPr="00603CCF">
        <w:rPr>
          <w:rFonts w:ascii="Tahoma" w:eastAsia="Times New Roman" w:hAnsi="Tahoma" w:cs="Tahoma"/>
          <w:sz w:val="20"/>
          <w:szCs w:val="20"/>
          <w:lang w:eastAsia="sl-SI"/>
        </w:rPr>
        <w:t>. člen</w:t>
      </w:r>
    </w:p>
    <w:p w14:paraId="57148338" w14:textId="65BB7E69"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Ob prevzemu je naročnik dolžan pregledati izvršena dela po tej pogodbi. Morebitne napake se vpišejo v zapisnik o komisijskem pregledu, pri čemer se sporazumno določi rok za njihovo odpravo. Če izvajalec ne odpravi napak v dogovorjenem roku, jih je, po načelu dobrega gospodarja, upravičen odpraviti naročnik na račun izvajalca.</w:t>
      </w:r>
    </w:p>
    <w:p w14:paraId="15EEC258" w14:textId="2EB4F485"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Izvajalec se obvezuje na naročnikovo zahtevo ugotovljene napake v garancijski dobi odpraviti v dogovorjenem roku, ki znaša 10 dni, razen za napake katerih odprava zahteva daljši rok. O tem roku se bosta naročnik in izvajalec posebej dogovorila. Če izvajalec ne odpravi napak v dogovorjenem roku, jih je, po načelu dobrega gospodarja, upravičen odpraviti naročnik in to na račun izvajalca.</w:t>
      </w:r>
    </w:p>
    <w:p w14:paraId="03A26B4F" w14:textId="77777777" w:rsidR="00603CCF" w:rsidRPr="00603CCF" w:rsidRDefault="00603CCF" w:rsidP="00D65361">
      <w:pPr>
        <w:spacing w:after="0" w:line="240" w:lineRule="auto"/>
        <w:rPr>
          <w:rFonts w:ascii="Tahoma" w:eastAsia="Times New Roman" w:hAnsi="Tahoma" w:cs="Tahoma"/>
          <w:sz w:val="20"/>
          <w:szCs w:val="20"/>
          <w:lang w:eastAsia="sl-SI"/>
        </w:rPr>
      </w:pPr>
    </w:p>
    <w:p w14:paraId="08FB782A"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t>XI. ODSTOP OD POGODBE</w:t>
      </w:r>
    </w:p>
    <w:p w14:paraId="323D9B28"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p>
    <w:p w14:paraId="00761458"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16. člen</w:t>
      </w:r>
    </w:p>
    <w:p w14:paraId="4CF71A08" w14:textId="77777777" w:rsidR="00603CCF" w:rsidRPr="00603CCF" w:rsidRDefault="00603CCF" w:rsidP="00D65361">
      <w:p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Pogodbeni stranki sta sporazumni, da lahko naročnik odstopi od pogodbe:</w:t>
      </w:r>
    </w:p>
    <w:p w14:paraId="3EAE893D" w14:textId="77777777" w:rsidR="00603CCF" w:rsidRPr="00603CCF" w:rsidRDefault="00603CCF" w:rsidP="00D65361">
      <w:pPr>
        <w:numPr>
          <w:ilvl w:val="0"/>
          <w:numId w:val="8"/>
        </w:num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če izvajalec po pisnem pozivu naročnika in naknadnem, največ 7 dnevnem roku, z deli ne začne ali jih ob morebitni prekinitvi ne nadaljuje,</w:t>
      </w:r>
    </w:p>
    <w:p w14:paraId="48D3B06B" w14:textId="77777777" w:rsidR="00603CCF" w:rsidRPr="00603CCF" w:rsidRDefault="00603CCF" w:rsidP="00D65361">
      <w:pPr>
        <w:numPr>
          <w:ilvl w:val="0"/>
          <w:numId w:val="8"/>
        </w:num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če izvajalec po svoji krivdi zamuja z deli več kot 10 dni,</w:t>
      </w:r>
    </w:p>
    <w:p w14:paraId="7C23C8BE" w14:textId="77777777" w:rsidR="00603CCF" w:rsidRPr="00603CCF" w:rsidRDefault="00603CCF" w:rsidP="00D65361">
      <w:pPr>
        <w:numPr>
          <w:ilvl w:val="0"/>
          <w:numId w:val="8"/>
        </w:num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zaradi nastalih zamud po krivdi izvajalca, ki imajo za posledico večjo materialno škodo,</w:t>
      </w:r>
    </w:p>
    <w:p w14:paraId="03D912FE" w14:textId="77777777" w:rsidR="00603CCF" w:rsidRPr="00603CCF" w:rsidRDefault="00603CCF" w:rsidP="00D65361">
      <w:pPr>
        <w:numPr>
          <w:ilvl w:val="0"/>
          <w:numId w:val="8"/>
        </w:num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če ga nadzorni organ že tekom investicije opozori, da izvajalec dela nekvalitetno in v nasprotju s pravili stroke ali če izvajalec izvaja dela na način, da ogroža varnost delavcev in mimoidočih,</w:t>
      </w:r>
    </w:p>
    <w:p w14:paraId="39BA5864" w14:textId="77777777" w:rsidR="00603CCF" w:rsidRPr="00603CCF" w:rsidRDefault="00603CCF" w:rsidP="00D65361">
      <w:pPr>
        <w:numPr>
          <w:ilvl w:val="0"/>
          <w:numId w:val="8"/>
        </w:num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lastRenderedPageBreak/>
        <w:t>če izven pogodbeno dogovorjenih pogojev in brez soglasja naročnika prepusti izvedbo vsega ali pretežnega dela del podizvajalcem, ki niso navedeni v 9. členu te pogodbe ali naročnik za vključitev v dela po tej pogodbi ne odobri delo s podizvajalcem.</w:t>
      </w:r>
    </w:p>
    <w:p w14:paraId="3CDDBE0F" w14:textId="77777777" w:rsidR="00603CCF" w:rsidRPr="00603CCF" w:rsidRDefault="00603CCF" w:rsidP="00D65361">
      <w:pPr>
        <w:autoSpaceDE w:val="0"/>
        <w:autoSpaceDN w:val="0"/>
        <w:adjustRightInd w:val="0"/>
        <w:spacing w:after="0" w:line="240" w:lineRule="auto"/>
        <w:jc w:val="both"/>
        <w:rPr>
          <w:rFonts w:ascii="Tahoma" w:eastAsia="Times New Roman" w:hAnsi="Tahoma" w:cs="Tahoma"/>
          <w:sz w:val="20"/>
          <w:szCs w:val="20"/>
          <w:lang w:eastAsia="sl-SI"/>
        </w:rPr>
      </w:pPr>
    </w:p>
    <w:p w14:paraId="21D1151A" w14:textId="77777777" w:rsidR="00603CCF" w:rsidRPr="00603CCF" w:rsidRDefault="00603CCF" w:rsidP="00D65361">
      <w:p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Izvajalec sme odstopiti od pogodbe:</w:t>
      </w:r>
    </w:p>
    <w:p w14:paraId="6D233D24" w14:textId="77777777" w:rsidR="00603CCF" w:rsidRPr="00603CCF" w:rsidRDefault="00603CCF" w:rsidP="00D65361">
      <w:pPr>
        <w:numPr>
          <w:ilvl w:val="0"/>
          <w:numId w:val="8"/>
        </w:num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če naročnik ne izpolnjuje svojih pogodbenih obveznosti,</w:t>
      </w:r>
    </w:p>
    <w:p w14:paraId="7BED7ED8" w14:textId="77777777" w:rsidR="00603CCF" w:rsidRPr="00603CCF" w:rsidRDefault="00603CCF" w:rsidP="00D65361">
      <w:pPr>
        <w:numPr>
          <w:ilvl w:val="0"/>
          <w:numId w:val="8"/>
        </w:num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če mu naročnik, tudi po naknadno postavljenem roku, ki ne more biti krajši od osem (8) delovnih dni, ne posreduje navodil v zvezi z njegovimi vprašanji, ki so bistvena za izvedbo del,</w:t>
      </w:r>
    </w:p>
    <w:p w14:paraId="61280C8B" w14:textId="77777777" w:rsidR="00603CCF" w:rsidRPr="00603CCF" w:rsidRDefault="00603CCF" w:rsidP="00D65361">
      <w:pPr>
        <w:numPr>
          <w:ilvl w:val="0"/>
          <w:numId w:val="8"/>
        </w:num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če pride izvajalec v položaj, da ni sposoben opraviti pogodbenih del.</w:t>
      </w:r>
    </w:p>
    <w:p w14:paraId="587615DF" w14:textId="77777777" w:rsidR="00603CCF" w:rsidRPr="00603CCF" w:rsidRDefault="00603CCF" w:rsidP="00D65361">
      <w:pPr>
        <w:autoSpaceDE w:val="0"/>
        <w:autoSpaceDN w:val="0"/>
        <w:adjustRightInd w:val="0"/>
        <w:spacing w:after="0" w:line="240" w:lineRule="auto"/>
        <w:ind w:left="360"/>
        <w:jc w:val="both"/>
        <w:rPr>
          <w:rFonts w:ascii="Tahoma" w:eastAsia="Times New Roman" w:hAnsi="Tahoma" w:cs="Tahoma"/>
          <w:sz w:val="20"/>
          <w:szCs w:val="20"/>
          <w:lang w:eastAsia="sl-SI"/>
        </w:rPr>
      </w:pPr>
    </w:p>
    <w:p w14:paraId="453202FF" w14:textId="77777777" w:rsidR="00603CCF" w:rsidRPr="00603CCF" w:rsidRDefault="00603CCF" w:rsidP="00D65361">
      <w:p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Odpoved pogodbe mora biti v vsakem primeru pisna. V odpovedi pogodbe mora biti naveden razlog za odstop od pogodbe.</w:t>
      </w:r>
    </w:p>
    <w:p w14:paraId="2AA9DB90" w14:textId="77777777" w:rsidR="00603CCF" w:rsidRPr="00603CCF" w:rsidRDefault="00603CCF" w:rsidP="00D65361">
      <w:pPr>
        <w:autoSpaceDE w:val="0"/>
        <w:autoSpaceDN w:val="0"/>
        <w:adjustRightInd w:val="0"/>
        <w:spacing w:after="0" w:line="240" w:lineRule="auto"/>
        <w:jc w:val="both"/>
        <w:rPr>
          <w:rFonts w:ascii="Tahoma" w:eastAsia="Times New Roman" w:hAnsi="Tahoma" w:cs="Tahoma"/>
          <w:sz w:val="20"/>
          <w:szCs w:val="20"/>
          <w:lang w:eastAsia="sl-SI"/>
        </w:rPr>
      </w:pPr>
    </w:p>
    <w:p w14:paraId="5158DE81" w14:textId="77777777" w:rsidR="00603CCF" w:rsidRPr="00603CCF" w:rsidRDefault="00603CCF" w:rsidP="00D65361">
      <w:p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Naročnik si pridržuje pravico, da odstopi od izvedbe posameznega projekta, zmanjša obseg del ali odstopi od pogodbe kadar sredstva za izvedbo pogodbenih obveznosti niso več zagotovljena. Izvajalcu del iz tega naslova ne pripada odškodnina, upravičen je le do stroškov že izvedenih del.</w:t>
      </w:r>
    </w:p>
    <w:p w14:paraId="595CE7BC" w14:textId="77777777" w:rsidR="00603CCF" w:rsidRPr="00603CCF" w:rsidRDefault="00603CCF" w:rsidP="00D65361">
      <w:pPr>
        <w:autoSpaceDE w:val="0"/>
        <w:autoSpaceDN w:val="0"/>
        <w:adjustRightInd w:val="0"/>
        <w:spacing w:after="0" w:line="240" w:lineRule="auto"/>
        <w:jc w:val="both"/>
        <w:rPr>
          <w:rFonts w:ascii="Tahoma" w:eastAsia="Times New Roman" w:hAnsi="Tahoma" w:cs="Tahoma"/>
          <w:sz w:val="20"/>
          <w:szCs w:val="20"/>
          <w:lang w:eastAsia="sl-SI"/>
        </w:rPr>
      </w:pPr>
    </w:p>
    <w:p w14:paraId="5C32EE36"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t>XII. POOBLAŠČENI PREDSTAVNIK IN STROKOVNI NADZOR</w:t>
      </w:r>
    </w:p>
    <w:p w14:paraId="28E9826F"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17. člen</w:t>
      </w:r>
    </w:p>
    <w:p w14:paraId="213D969F" w14:textId="3900DE58"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Pooblaščeni predstavnik naročnika - skrbnik projekta je </w:t>
      </w:r>
      <w:r w:rsidR="003039AF">
        <w:rPr>
          <w:rFonts w:ascii="Tahoma" w:eastAsia="Times New Roman" w:hAnsi="Tahoma" w:cs="Tahoma"/>
          <w:sz w:val="20"/>
          <w:szCs w:val="20"/>
          <w:lang w:eastAsia="sl-SI"/>
        </w:rPr>
        <w:t>________________</w:t>
      </w:r>
      <w:r w:rsidR="00971302">
        <w:rPr>
          <w:rFonts w:ascii="Tahoma" w:eastAsia="Times New Roman" w:hAnsi="Tahoma" w:cs="Tahoma"/>
          <w:sz w:val="20"/>
          <w:szCs w:val="20"/>
          <w:lang w:eastAsia="sl-SI"/>
        </w:rPr>
        <w:t>.</w:t>
      </w:r>
      <w:r w:rsidRPr="00603CCF">
        <w:rPr>
          <w:rFonts w:ascii="Tahoma" w:eastAsia="Times New Roman" w:hAnsi="Tahoma" w:cs="Tahoma"/>
          <w:sz w:val="20"/>
          <w:szCs w:val="20"/>
          <w:lang w:eastAsia="sl-SI"/>
        </w:rPr>
        <w:t xml:space="preserve"> Izvajalec je dolžan vso pisno korespondenco pošiljati naročniku. </w:t>
      </w:r>
    </w:p>
    <w:p w14:paraId="52C81160"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604F71E1" w14:textId="14CA922F"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Pooblaščen</w:t>
      </w:r>
      <w:r w:rsidR="00F33F09">
        <w:rPr>
          <w:rFonts w:ascii="Tahoma" w:eastAsia="Times New Roman" w:hAnsi="Tahoma" w:cs="Tahoma"/>
          <w:sz w:val="20"/>
          <w:szCs w:val="20"/>
          <w:lang w:eastAsia="sl-SI"/>
        </w:rPr>
        <w:t xml:space="preserve">i </w:t>
      </w:r>
      <w:r w:rsidRPr="00603CCF">
        <w:rPr>
          <w:rFonts w:ascii="Tahoma" w:eastAsia="Times New Roman" w:hAnsi="Tahoma" w:cs="Tahoma"/>
          <w:sz w:val="20"/>
          <w:szCs w:val="20"/>
          <w:lang w:eastAsia="sl-SI"/>
        </w:rPr>
        <w:t>nadzorni</w:t>
      </w:r>
      <w:r w:rsidR="00F33F09">
        <w:rPr>
          <w:rFonts w:ascii="Tahoma" w:eastAsia="Times New Roman" w:hAnsi="Tahoma" w:cs="Tahoma"/>
          <w:sz w:val="20"/>
          <w:szCs w:val="20"/>
          <w:lang w:eastAsia="sl-SI"/>
        </w:rPr>
        <w:t xml:space="preserve">k je </w:t>
      </w:r>
      <w:r w:rsidR="003039AF">
        <w:rPr>
          <w:rFonts w:ascii="Tahoma" w:eastAsia="Times New Roman" w:hAnsi="Tahoma" w:cs="Tahoma"/>
          <w:sz w:val="20"/>
          <w:szCs w:val="20"/>
          <w:lang w:eastAsia="sl-SI"/>
        </w:rPr>
        <w:t>________________________________________________</w:t>
      </w:r>
    </w:p>
    <w:p w14:paraId="62D0B50E"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Nadzornik nima pravice naročati dodatnih del izven te pogodbe.</w:t>
      </w:r>
    </w:p>
    <w:p w14:paraId="7BBEBEA3"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0918048F" w14:textId="21F70F2D" w:rsidR="00EC673B" w:rsidRPr="00603CCF" w:rsidRDefault="00603CCF" w:rsidP="00D65361">
      <w:pPr>
        <w:spacing w:after="0" w:line="240" w:lineRule="auto"/>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Vodja gradnje - vodja del s strani izvajalca je </w:t>
      </w:r>
      <w:r w:rsidR="00F33F09">
        <w:rPr>
          <w:rFonts w:ascii="Tahoma" w:eastAsia="Times New Roman" w:hAnsi="Tahoma" w:cs="Tahoma"/>
          <w:sz w:val="20"/>
          <w:szCs w:val="20"/>
          <w:lang w:eastAsia="sl-SI"/>
        </w:rPr>
        <w:t>______________________</w:t>
      </w:r>
      <w:r w:rsidR="00971302">
        <w:rPr>
          <w:rFonts w:ascii="Tahoma" w:eastAsia="Times New Roman" w:hAnsi="Tahoma" w:cs="Tahoma"/>
          <w:sz w:val="20"/>
          <w:szCs w:val="20"/>
          <w:lang w:eastAsia="sl-SI"/>
        </w:rPr>
        <w:t>.</w:t>
      </w:r>
      <w:r w:rsidRPr="00603CCF">
        <w:rPr>
          <w:rFonts w:ascii="Tahoma" w:eastAsia="Times New Roman" w:hAnsi="Tahoma" w:cs="Tahoma"/>
          <w:sz w:val="20"/>
          <w:szCs w:val="20"/>
          <w:lang w:eastAsia="sl-SI"/>
        </w:rPr>
        <w:br/>
      </w:r>
    </w:p>
    <w:p w14:paraId="418DF165"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t>XIII. REŠEVANJE SPOROV</w:t>
      </w:r>
    </w:p>
    <w:p w14:paraId="7D729418"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18. člen</w:t>
      </w:r>
    </w:p>
    <w:p w14:paraId="2FA845D8"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Morebitne spore v zvezi z izvajanjem te pogodbe bosta pogodbeni stranki skušali rešiti sporazumno. Če spornega vprašanja ne bo možno rešiti sporazumno, lahko vsaka pogodbena stranka sproži spor pri stvarno pristojnem sodišču. </w:t>
      </w:r>
    </w:p>
    <w:p w14:paraId="658C4350"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50FF37B7" w14:textId="77777777" w:rsidR="00603CCF" w:rsidRPr="00603CCF" w:rsidRDefault="00603CCF" w:rsidP="00D65361">
      <w:pPr>
        <w:spacing w:after="0" w:line="240" w:lineRule="auto"/>
        <w:contextualSpacing/>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t>XIV. RAZVEZNI POGOJ</w:t>
      </w:r>
    </w:p>
    <w:p w14:paraId="6A0957A5"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19. člen</w:t>
      </w:r>
    </w:p>
    <w:p w14:paraId="0DAB8920" w14:textId="77777777" w:rsidR="001617B2" w:rsidRPr="00976437" w:rsidRDefault="001617B2" w:rsidP="00D65361">
      <w:pPr>
        <w:tabs>
          <w:tab w:val="left" w:pos="720"/>
        </w:tabs>
        <w:spacing w:after="0" w:line="240" w:lineRule="auto"/>
        <w:jc w:val="both"/>
        <w:rPr>
          <w:rFonts w:ascii="Tahoma" w:hAnsi="Tahoma" w:cs="Tahoma"/>
          <w:bCs/>
          <w:iCs/>
          <w:sz w:val="20"/>
          <w:szCs w:val="20"/>
        </w:rPr>
      </w:pPr>
      <w:r w:rsidRPr="00976437">
        <w:rPr>
          <w:rFonts w:ascii="Tahoma" w:hAnsi="Tahoma" w:cs="Tahoma"/>
          <w:bCs/>
          <w:iCs/>
          <w:sz w:val="20"/>
          <w:szCs w:val="20"/>
        </w:rPr>
        <w:t>Ta pogodba je sklenjena pod razveznim pogojem, ki se uresniči v primeru izpolnitve ene od naslednjih okoliščin:</w:t>
      </w:r>
    </w:p>
    <w:p w14:paraId="08B837AB" w14:textId="77777777" w:rsidR="001617B2" w:rsidRPr="007A4779" w:rsidRDefault="001617B2" w:rsidP="00D65361">
      <w:pPr>
        <w:numPr>
          <w:ilvl w:val="0"/>
          <w:numId w:val="8"/>
        </w:numPr>
        <w:autoSpaceDE w:val="0"/>
        <w:autoSpaceDN w:val="0"/>
        <w:adjustRightInd w:val="0"/>
        <w:spacing w:after="0" w:line="240" w:lineRule="auto"/>
        <w:jc w:val="both"/>
        <w:rPr>
          <w:rFonts w:ascii="Tahoma" w:hAnsi="Tahoma" w:cs="Tahoma"/>
          <w:sz w:val="20"/>
          <w:szCs w:val="20"/>
        </w:rPr>
      </w:pPr>
      <w:r w:rsidRPr="007A4779">
        <w:rPr>
          <w:rFonts w:ascii="Tahoma" w:hAnsi="Tahoma" w:cs="Tahoma"/>
          <w:sz w:val="20"/>
          <w:szCs w:val="20"/>
        </w:rPr>
        <w:t xml:space="preserve">če bo naročnik seznanjen, da je sodišče s pravnomočno odločitvijo ugotovilo kršitev obveznosti delovne, </w:t>
      </w:r>
      <w:proofErr w:type="spellStart"/>
      <w:r w:rsidRPr="007A4779">
        <w:rPr>
          <w:rFonts w:ascii="Tahoma" w:hAnsi="Tahoma" w:cs="Tahoma"/>
          <w:sz w:val="20"/>
          <w:szCs w:val="20"/>
        </w:rPr>
        <w:t>okoljske</w:t>
      </w:r>
      <w:proofErr w:type="spellEnd"/>
      <w:r w:rsidRPr="007A4779">
        <w:rPr>
          <w:rFonts w:ascii="Tahoma" w:hAnsi="Tahoma" w:cs="Tahoma"/>
          <w:sz w:val="20"/>
          <w:szCs w:val="20"/>
        </w:rPr>
        <w:t xml:space="preserve"> ali socialne zakonodaje s strani izvajalca/dobavitelja ali podizvajalca ali</w:t>
      </w:r>
    </w:p>
    <w:p w14:paraId="1E3C4096" w14:textId="77777777" w:rsidR="001617B2" w:rsidRPr="007A4779" w:rsidRDefault="001617B2" w:rsidP="00D65361">
      <w:pPr>
        <w:numPr>
          <w:ilvl w:val="0"/>
          <w:numId w:val="8"/>
        </w:numPr>
        <w:autoSpaceDE w:val="0"/>
        <w:autoSpaceDN w:val="0"/>
        <w:adjustRightInd w:val="0"/>
        <w:spacing w:after="0" w:line="240" w:lineRule="auto"/>
        <w:jc w:val="both"/>
        <w:rPr>
          <w:rFonts w:ascii="Tahoma" w:hAnsi="Tahoma" w:cs="Tahoma"/>
          <w:sz w:val="20"/>
          <w:szCs w:val="20"/>
        </w:rPr>
      </w:pPr>
      <w:r w:rsidRPr="007A4779">
        <w:rPr>
          <w:rFonts w:ascii="Tahoma" w:hAnsi="Tahoma" w:cs="Tahoma"/>
          <w:sz w:val="20"/>
          <w:szCs w:val="20"/>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w:t>
      </w:r>
      <w:r w:rsidRPr="00837468">
        <w:rPr>
          <w:rFonts w:ascii="Tahoma" w:hAnsi="Tahoma" w:cs="Tahoma"/>
          <w:sz w:val="20"/>
          <w:szCs w:val="20"/>
        </w:rPr>
        <w:t>ki ga določi naročnik in ne sme biti daljši</w:t>
      </w:r>
      <w:r w:rsidRPr="007A4779">
        <w:rPr>
          <w:rFonts w:ascii="Tahoma" w:hAnsi="Tahoma" w:cs="Tahoma"/>
          <w:sz w:val="20"/>
          <w:szCs w:val="20"/>
        </w:rPr>
        <w:t xml:space="preserve"> od </w:t>
      </w:r>
      <w:r w:rsidRPr="00837468">
        <w:rPr>
          <w:rFonts w:ascii="Tahoma" w:hAnsi="Tahoma" w:cs="Tahoma"/>
          <w:sz w:val="20"/>
          <w:szCs w:val="20"/>
        </w:rPr>
        <w:t>15 dni</w:t>
      </w:r>
      <w:r w:rsidRPr="007A4779">
        <w:rPr>
          <w:rFonts w:ascii="Tahoma" w:hAnsi="Tahoma" w:cs="Tahoma"/>
          <w:sz w:val="20"/>
          <w:szCs w:val="20"/>
        </w:rPr>
        <w:t>.</w:t>
      </w:r>
    </w:p>
    <w:p w14:paraId="08868D71" w14:textId="77777777" w:rsidR="001617B2" w:rsidRPr="00976437" w:rsidRDefault="001617B2" w:rsidP="00D65361">
      <w:pPr>
        <w:tabs>
          <w:tab w:val="left" w:pos="720"/>
        </w:tabs>
        <w:spacing w:after="0" w:line="240" w:lineRule="auto"/>
        <w:jc w:val="both"/>
        <w:rPr>
          <w:rFonts w:ascii="Tahoma" w:hAnsi="Tahoma" w:cs="Tahoma"/>
          <w:bCs/>
          <w:iCs/>
          <w:sz w:val="20"/>
          <w:szCs w:val="20"/>
        </w:rPr>
      </w:pPr>
    </w:p>
    <w:p w14:paraId="2CECDE73" w14:textId="77777777" w:rsidR="001617B2" w:rsidRPr="00976437" w:rsidRDefault="001617B2" w:rsidP="00D65361">
      <w:pPr>
        <w:tabs>
          <w:tab w:val="left" w:pos="720"/>
        </w:tabs>
        <w:spacing w:after="0" w:line="240" w:lineRule="auto"/>
        <w:jc w:val="both"/>
        <w:rPr>
          <w:rFonts w:ascii="Tahoma" w:hAnsi="Tahoma" w:cs="Tahoma"/>
          <w:bCs/>
          <w:iCs/>
          <w:sz w:val="20"/>
          <w:szCs w:val="20"/>
        </w:rPr>
      </w:pPr>
      <w:r w:rsidRPr="00976437">
        <w:rPr>
          <w:rFonts w:ascii="Tahoma" w:hAnsi="Tahoma" w:cs="Tahoma"/>
          <w:bCs/>
          <w:i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61EB6AD" w14:textId="77777777" w:rsidR="001617B2" w:rsidRPr="00976437" w:rsidRDefault="001617B2" w:rsidP="00D65361">
      <w:pPr>
        <w:tabs>
          <w:tab w:val="left" w:pos="720"/>
        </w:tabs>
        <w:spacing w:after="0" w:line="240" w:lineRule="auto"/>
        <w:jc w:val="both"/>
        <w:rPr>
          <w:rFonts w:ascii="Tahoma" w:hAnsi="Tahoma" w:cs="Tahoma"/>
          <w:bCs/>
          <w:iCs/>
          <w:sz w:val="20"/>
          <w:szCs w:val="20"/>
        </w:rPr>
      </w:pPr>
    </w:p>
    <w:p w14:paraId="3352B69B" w14:textId="77777777" w:rsidR="001617B2" w:rsidRPr="0069706A" w:rsidRDefault="001617B2" w:rsidP="00D65361">
      <w:pPr>
        <w:tabs>
          <w:tab w:val="left" w:pos="720"/>
        </w:tabs>
        <w:spacing w:after="0" w:line="240" w:lineRule="auto"/>
        <w:jc w:val="both"/>
        <w:rPr>
          <w:rFonts w:ascii="Tahoma" w:hAnsi="Tahoma" w:cs="Tahoma"/>
          <w:bCs/>
          <w:iCs/>
          <w:sz w:val="20"/>
          <w:szCs w:val="20"/>
        </w:rPr>
      </w:pPr>
      <w:r w:rsidRPr="00976437">
        <w:rPr>
          <w:rFonts w:ascii="Tahoma" w:hAnsi="Tahoma" w:cs="Tahoma"/>
          <w:bCs/>
          <w:iCs/>
          <w:sz w:val="20"/>
          <w:szCs w:val="20"/>
        </w:rPr>
        <w:t xml:space="preserve">Če naročnik v roku </w:t>
      </w:r>
      <w:r>
        <w:rPr>
          <w:rFonts w:ascii="Tahoma" w:hAnsi="Tahoma" w:cs="Tahoma"/>
          <w:bCs/>
          <w:iCs/>
          <w:sz w:val="20"/>
          <w:szCs w:val="20"/>
        </w:rPr>
        <w:t>60</w:t>
      </w:r>
      <w:r w:rsidRPr="00976437">
        <w:rPr>
          <w:rFonts w:ascii="Tahoma" w:hAnsi="Tahoma" w:cs="Tahoma"/>
          <w:bCs/>
          <w:iCs/>
          <w:sz w:val="20"/>
          <w:szCs w:val="20"/>
        </w:rPr>
        <w:t xml:space="preserve"> dni od seznanitve s kršitvijo ne začne novega postopka javnega naročila, se šteje, da je pogodba razvezana </w:t>
      </w:r>
      <w:r>
        <w:rPr>
          <w:rFonts w:ascii="Tahoma" w:hAnsi="Tahoma" w:cs="Tahoma"/>
          <w:bCs/>
          <w:iCs/>
          <w:sz w:val="20"/>
          <w:szCs w:val="20"/>
        </w:rPr>
        <w:t>šestdeseti</w:t>
      </w:r>
      <w:r w:rsidRPr="00976437">
        <w:rPr>
          <w:rFonts w:ascii="Tahoma" w:hAnsi="Tahoma" w:cs="Tahoma"/>
          <w:bCs/>
          <w:iCs/>
          <w:sz w:val="20"/>
          <w:szCs w:val="20"/>
        </w:rPr>
        <w:t xml:space="preserve"> dan od seznanitve s kršitvijo.</w:t>
      </w:r>
    </w:p>
    <w:p w14:paraId="6C9F88BF"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3F4DEF63"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r w:rsidRPr="00603CCF">
        <w:rPr>
          <w:rFonts w:ascii="Tahoma" w:eastAsia="Times New Roman" w:hAnsi="Tahoma" w:cs="Tahoma"/>
          <w:b/>
          <w:sz w:val="20"/>
          <w:szCs w:val="20"/>
          <w:lang w:eastAsia="sl-SI"/>
        </w:rPr>
        <w:t>XV. KONČNE DOLOČBE</w:t>
      </w:r>
    </w:p>
    <w:p w14:paraId="2BE5874D" w14:textId="77777777" w:rsidR="00603CCF" w:rsidRPr="00603CCF" w:rsidRDefault="00603CCF" w:rsidP="00D65361">
      <w:pPr>
        <w:spacing w:after="0" w:line="240" w:lineRule="auto"/>
        <w:jc w:val="center"/>
        <w:rPr>
          <w:rFonts w:ascii="Tahoma" w:eastAsia="Times New Roman" w:hAnsi="Tahoma" w:cs="Tahoma"/>
          <w:b/>
          <w:sz w:val="20"/>
          <w:szCs w:val="20"/>
          <w:lang w:eastAsia="sl-SI"/>
        </w:rPr>
      </w:pPr>
    </w:p>
    <w:p w14:paraId="1F8462C0"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20. člen</w:t>
      </w:r>
    </w:p>
    <w:p w14:paraId="34CD280F" w14:textId="77777777" w:rsidR="00603CCF" w:rsidRPr="00603CCF" w:rsidRDefault="00603CCF" w:rsidP="00D65361">
      <w:p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 izvajanjem pogodbenih obveznosti ali za drugo ravnanje ali opustitev, s katerimi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D8685CA" w14:textId="77777777" w:rsidR="00603CCF" w:rsidRPr="00603CCF" w:rsidRDefault="00603CCF" w:rsidP="00D65361">
      <w:p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CC77504" w14:textId="77777777" w:rsidR="00603CCF" w:rsidRPr="00603CCF" w:rsidRDefault="00603CCF" w:rsidP="00D65361">
      <w:pPr>
        <w:autoSpaceDE w:val="0"/>
        <w:autoSpaceDN w:val="0"/>
        <w:adjustRightInd w:val="0"/>
        <w:spacing w:after="0" w:line="240" w:lineRule="auto"/>
        <w:jc w:val="both"/>
        <w:rPr>
          <w:rFonts w:ascii="Tahoma" w:eastAsia="Times New Roman" w:hAnsi="Tahoma" w:cs="Tahoma"/>
          <w:sz w:val="20"/>
          <w:szCs w:val="20"/>
          <w:lang w:eastAsia="sl-SI"/>
        </w:rPr>
      </w:pPr>
    </w:p>
    <w:p w14:paraId="3AE1041A" w14:textId="77777777" w:rsidR="00603CCF" w:rsidRPr="00603CCF" w:rsidRDefault="00603CCF" w:rsidP="00D65361">
      <w:p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Pogodba prav tako preneha veljati, če je naročnik seznanjen, da je pristojni državni organ ali sodišče s pravnomočno odločitvijo ugotovilo kršitev delovne, </w:t>
      </w:r>
      <w:proofErr w:type="spellStart"/>
      <w:r w:rsidRPr="00603CCF">
        <w:rPr>
          <w:rFonts w:ascii="Tahoma" w:eastAsia="Times New Roman" w:hAnsi="Tahoma" w:cs="Tahoma"/>
          <w:sz w:val="20"/>
          <w:szCs w:val="20"/>
          <w:lang w:eastAsia="sl-SI"/>
        </w:rPr>
        <w:t>okoljske</w:t>
      </w:r>
      <w:proofErr w:type="spellEnd"/>
      <w:r w:rsidRPr="00603CCF">
        <w:rPr>
          <w:rFonts w:ascii="Tahoma" w:eastAsia="Times New Roman" w:hAnsi="Tahoma" w:cs="Tahoma"/>
          <w:sz w:val="20"/>
          <w:szCs w:val="20"/>
          <w:lang w:eastAsia="sl-SI"/>
        </w:rPr>
        <w:t xml:space="preserve"> ali socialne zakonodaje s strani izvajalca pogodbe o izvedbi javnega naročila ali njegovega podizvajalca.</w:t>
      </w:r>
    </w:p>
    <w:p w14:paraId="656737C7" w14:textId="77777777" w:rsidR="00603CCF" w:rsidRPr="00603CCF" w:rsidRDefault="00603CCF" w:rsidP="00D65361">
      <w:pPr>
        <w:autoSpaceDE w:val="0"/>
        <w:autoSpaceDN w:val="0"/>
        <w:adjustRightInd w:val="0"/>
        <w:spacing w:after="0" w:line="240" w:lineRule="auto"/>
        <w:jc w:val="both"/>
        <w:rPr>
          <w:rFonts w:ascii="Tahoma" w:eastAsia="Times New Roman" w:hAnsi="Tahoma" w:cs="Tahoma"/>
          <w:sz w:val="20"/>
          <w:szCs w:val="20"/>
          <w:lang w:eastAsia="sl-SI"/>
        </w:rPr>
      </w:pPr>
    </w:p>
    <w:p w14:paraId="43D3C16F" w14:textId="77777777" w:rsidR="00603CCF" w:rsidRPr="00603CCF" w:rsidRDefault="00603CCF" w:rsidP="00D65361">
      <w:pPr>
        <w:autoSpaceDE w:val="0"/>
        <w:autoSpaceDN w:val="0"/>
        <w:adjustRightInd w:val="0"/>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Izvajalec izjavlja, da ne obstaja omejitev poslovanja z naročnikom v smislu 35. člena Zakona o integriteti in preprečevanju korupcije (Uradni list RS, št. 69/11-UPB, 158/20, </w:t>
      </w:r>
      <w:proofErr w:type="spellStart"/>
      <w:r w:rsidRPr="00603CCF">
        <w:rPr>
          <w:rFonts w:ascii="Tahoma" w:eastAsia="Times New Roman" w:hAnsi="Tahoma" w:cs="Tahoma"/>
          <w:sz w:val="20"/>
          <w:szCs w:val="20"/>
          <w:lang w:eastAsia="sl-SI"/>
        </w:rPr>
        <w:t>ZIntPK</w:t>
      </w:r>
      <w:proofErr w:type="spellEnd"/>
      <w:r w:rsidRPr="00603CCF">
        <w:rPr>
          <w:rFonts w:ascii="Tahoma" w:eastAsia="Times New Roman" w:hAnsi="Tahoma" w:cs="Tahoma"/>
          <w:sz w:val="20"/>
          <w:szCs w:val="20"/>
          <w:lang w:eastAsia="sl-SI"/>
        </w:rPr>
        <w:t>), ki določa, da naročnik, ki posluje po predpisih o javnem naročanju, ne sme poslovati s subjekti, v katerih je funkcionar, ki pri tem naročniku opravlja funkcijo ali njegov družinski član, poslovodja, član poslovodstva ali zakoniti zastopnik, ter če je neposredno ali preko drugih pravnih oseb več kot 5 % udeležen pri ustanoviteljskih pravicah, upravljanju ali kapitalu.</w:t>
      </w:r>
    </w:p>
    <w:p w14:paraId="68501031" w14:textId="77777777" w:rsidR="00193FFE" w:rsidRPr="00603CCF" w:rsidRDefault="00193FFE" w:rsidP="00D65361">
      <w:pPr>
        <w:spacing w:after="0" w:line="240" w:lineRule="auto"/>
        <w:rPr>
          <w:rFonts w:ascii="Tahoma" w:eastAsia="Times New Roman" w:hAnsi="Tahoma" w:cs="Tahoma"/>
          <w:sz w:val="20"/>
          <w:szCs w:val="20"/>
          <w:lang w:eastAsia="sl-SI"/>
        </w:rPr>
      </w:pPr>
    </w:p>
    <w:p w14:paraId="628A066F"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21. člen</w:t>
      </w:r>
    </w:p>
    <w:p w14:paraId="6425B9F9"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Pogodbeni stranki soglašata, da so poleg ponudbe izvajalca, navedene v 1. členu te pogodbe, sestavni del pogodbe še popis del in terminski plan izvedbe del. </w:t>
      </w:r>
    </w:p>
    <w:p w14:paraId="165C63A5"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716770C7"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Posebne gradbene uzance veljajo, če niso v nasprotju z določili te pogodbe. </w:t>
      </w:r>
    </w:p>
    <w:p w14:paraId="285E7935"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4B5CA3EB"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22. člen</w:t>
      </w:r>
    </w:p>
    <w:p w14:paraId="3C095B05"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Pogodba je sklenjena, ko jo podpišeta obe pogodbeni stranki. </w:t>
      </w:r>
    </w:p>
    <w:p w14:paraId="4DF590D4" w14:textId="77777777" w:rsidR="00603CCF" w:rsidRPr="00603CCF" w:rsidRDefault="00603CCF" w:rsidP="00D65361">
      <w:pPr>
        <w:spacing w:after="0" w:line="240" w:lineRule="auto"/>
        <w:jc w:val="both"/>
        <w:rPr>
          <w:rFonts w:ascii="Tahoma" w:eastAsia="Times New Roman" w:hAnsi="Tahoma" w:cs="Tahoma"/>
          <w:sz w:val="20"/>
          <w:szCs w:val="20"/>
          <w:lang w:eastAsia="sl-SI"/>
        </w:rPr>
      </w:pPr>
    </w:p>
    <w:p w14:paraId="60C1EFD4" w14:textId="77777777" w:rsidR="00603CCF" w:rsidRPr="00603CCF" w:rsidRDefault="00603CCF" w:rsidP="00D65361">
      <w:pPr>
        <w:spacing w:after="0" w:line="240" w:lineRule="auto"/>
        <w:jc w:val="center"/>
        <w:rPr>
          <w:rFonts w:ascii="Tahoma" w:eastAsia="Times New Roman" w:hAnsi="Tahoma" w:cs="Tahoma"/>
          <w:sz w:val="20"/>
          <w:szCs w:val="20"/>
          <w:lang w:eastAsia="sl-SI"/>
        </w:rPr>
      </w:pPr>
      <w:r w:rsidRPr="00603CCF">
        <w:rPr>
          <w:rFonts w:ascii="Tahoma" w:eastAsia="Times New Roman" w:hAnsi="Tahoma" w:cs="Tahoma"/>
          <w:sz w:val="20"/>
          <w:szCs w:val="20"/>
          <w:lang w:eastAsia="sl-SI"/>
        </w:rPr>
        <w:t>23. člen</w:t>
      </w:r>
    </w:p>
    <w:p w14:paraId="0B1A778E" w14:textId="77777777" w:rsidR="00603CCF" w:rsidRPr="00603CCF" w:rsidRDefault="00603CCF" w:rsidP="00D65361">
      <w:pPr>
        <w:spacing w:after="0" w:line="240" w:lineRule="auto"/>
        <w:jc w:val="both"/>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Ta pogodba je napisana v štirih (4) enakih izvodih, od katerih prejme naročnik in izvajalec vsak po dva (2) izvoda. </w:t>
      </w:r>
    </w:p>
    <w:p w14:paraId="11692668" w14:textId="77777777" w:rsidR="00603CCF" w:rsidRDefault="00603CCF" w:rsidP="00D65361">
      <w:pPr>
        <w:spacing w:after="0" w:line="240" w:lineRule="auto"/>
        <w:jc w:val="both"/>
        <w:rPr>
          <w:rFonts w:ascii="Tahoma" w:eastAsia="Times New Roman" w:hAnsi="Tahoma" w:cs="Tahoma"/>
          <w:sz w:val="20"/>
          <w:szCs w:val="20"/>
          <w:lang w:eastAsia="sl-SI"/>
        </w:rPr>
      </w:pPr>
    </w:p>
    <w:p w14:paraId="63D4DBF9" w14:textId="77777777" w:rsidR="00EC673B" w:rsidRPr="00603CCF" w:rsidRDefault="00EC673B" w:rsidP="00D65361">
      <w:pPr>
        <w:spacing w:after="0" w:line="240" w:lineRule="auto"/>
        <w:jc w:val="both"/>
        <w:rPr>
          <w:rFonts w:ascii="Tahoma" w:eastAsia="Times New Roman" w:hAnsi="Tahoma" w:cs="Tahoma"/>
          <w:sz w:val="20"/>
          <w:szCs w:val="20"/>
          <w:lang w:eastAsia="sl-SI"/>
        </w:rPr>
      </w:pPr>
    </w:p>
    <w:p w14:paraId="09F31084" w14:textId="66B83861" w:rsidR="00603CCF" w:rsidRPr="00603CCF" w:rsidRDefault="00603CCF" w:rsidP="00D65361">
      <w:pPr>
        <w:spacing w:after="0" w:line="240" w:lineRule="auto"/>
        <w:rPr>
          <w:rFonts w:ascii="Tahoma" w:eastAsia="Times New Roman" w:hAnsi="Tahoma" w:cs="Tahoma"/>
          <w:sz w:val="20"/>
          <w:szCs w:val="20"/>
          <w:lang w:eastAsia="sl-SI"/>
        </w:rPr>
      </w:pPr>
      <w:r w:rsidRPr="00603CCF">
        <w:rPr>
          <w:rFonts w:ascii="Tahoma" w:eastAsia="Times New Roman" w:hAnsi="Tahoma" w:cs="Tahoma"/>
          <w:sz w:val="20"/>
          <w:szCs w:val="20"/>
          <w:lang w:eastAsia="sl-SI"/>
        </w:rPr>
        <w:t>___________________, dne ______________</w:t>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t>Bohinjska Bistrica, dn</w:t>
      </w:r>
      <w:r w:rsidR="00F33F09">
        <w:rPr>
          <w:rFonts w:ascii="Tahoma" w:eastAsia="Times New Roman" w:hAnsi="Tahoma" w:cs="Tahoma"/>
          <w:sz w:val="20"/>
          <w:szCs w:val="20"/>
          <w:lang w:eastAsia="sl-SI"/>
        </w:rPr>
        <w:t>e __________</w:t>
      </w:r>
      <w:r w:rsidRPr="00603CCF">
        <w:rPr>
          <w:rFonts w:ascii="Tahoma" w:eastAsia="Times New Roman" w:hAnsi="Tahoma" w:cs="Tahoma"/>
          <w:sz w:val="20"/>
          <w:szCs w:val="20"/>
          <w:lang w:eastAsia="sl-SI"/>
        </w:rPr>
        <w:br/>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00EC673B">
        <w:rPr>
          <w:rFonts w:ascii="Tahoma" w:eastAsia="Times New Roman" w:hAnsi="Tahoma" w:cs="Tahoma"/>
          <w:sz w:val="20"/>
          <w:szCs w:val="20"/>
          <w:lang w:eastAsia="sl-SI"/>
        </w:rPr>
        <w:tab/>
      </w:r>
      <w:r w:rsidRPr="00603CCF">
        <w:rPr>
          <w:rFonts w:ascii="Tahoma" w:eastAsia="Times New Roman" w:hAnsi="Tahoma" w:cs="Tahoma"/>
          <w:sz w:val="20"/>
          <w:szCs w:val="20"/>
          <w:lang w:eastAsia="sl-SI"/>
        </w:rPr>
        <w:t xml:space="preserve">Številka: </w:t>
      </w:r>
      <w:r w:rsidR="003039AF">
        <w:rPr>
          <w:rFonts w:ascii="Tahoma" w:eastAsia="Times New Roman" w:hAnsi="Tahoma" w:cs="Tahoma"/>
          <w:sz w:val="20"/>
          <w:szCs w:val="20"/>
          <w:lang w:eastAsia="sl-SI"/>
        </w:rPr>
        <w:t>______________________</w:t>
      </w:r>
    </w:p>
    <w:p w14:paraId="4CCD5C4A" w14:textId="77777777" w:rsidR="00603CCF" w:rsidRPr="00603CCF" w:rsidRDefault="00603CCF" w:rsidP="00D65361">
      <w:pPr>
        <w:spacing w:after="0" w:line="240" w:lineRule="auto"/>
        <w:rPr>
          <w:rFonts w:ascii="Tahoma" w:eastAsia="Times New Roman" w:hAnsi="Tahoma" w:cs="Tahoma"/>
          <w:sz w:val="14"/>
          <w:szCs w:val="14"/>
          <w:lang w:eastAsia="sl-SI"/>
        </w:rPr>
      </w:pPr>
    </w:p>
    <w:p w14:paraId="7D5A4F88" w14:textId="77777777" w:rsidR="00603CCF" w:rsidRPr="00603CCF" w:rsidRDefault="00603CCF" w:rsidP="00D65361">
      <w:pPr>
        <w:spacing w:after="0" w:line="240" w:lineRule="auto"/>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IZVAJALEC: </w:t>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t xml:space="preserve">NAROČNIK: </w:t>
      </w:r>
    </w:p>
    <w:p w14:paraId="0CAA0DA5" w14:textId="0BA631D3" w:rsidR="00603CCF" w:rsidRPr="00603CCF" w:rsidRDefault="003039AF" w:rsidP="00D65361">
      <w:pPr>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_________________</w:t>
      </w:r>
      <w:r w:rsidR="00193FFE">
        <w:rPr>
          <w:rFonts w:ascii="Tahoma" w:eastAsia="Times New Roman" w:hAnsi="Tahoma" w:cs="Tahoma"/>
          <w:sz w:val="20"/>
          <w:szCs w:val="20"/>
          <w:lang w:eastAsia="sl-SI"/>
        </w:rPr>
        <w:tab/>
      </w:r>
      <w:r w:rsidR="00603CCF" w:rsidRPr="00603CCF">
        <w:rPr>
          <w:rFonts w:ascii="Tahoma" w:eastAsia="Times New Roman" w:hAnsi="Tahoma" w:cs="Tahoma"/>
          <w:sz w:val="20"/>
          <w:szCs w:val="20"/>
          <w:lang w:eastAsia="sl-SI"/>
        </w:rPr>
        <w:tab/>
      </w:r>
      <w:r w:rsidR="00603CCF" w:rsidRPr="00603CCF">
        <w:rPr>
          <w:rFonts w:ascii="Tahoma" w:eastAsia="Times New Roman" w:hAnsi="Tahoma" w:cs="Tahoma"/>
          <w:sz w:val="20"/>
          <w:szCs w:val="20"/>
          <w:lang w:eastAsia="sl-SI"/>
        </w:rPr>
        <w:tab/>
      </w:r>
      <w:r w:rsidR="00603CCF" w:rsidRPr="00603CCF">
        <w:rPr>
          <w:rFonts w:ascii="Tahoma" w:eastAsia="Times New Roman" w:hAnsi="Tahoma" w:cs="Tahoma"/>
          <w:sz w:val="20"/>
          <w:szCs w:val="20"/>
          <w:lang w:eastAsia="sl-SI"/>
        </w:rPr>
        <w:tab/>
      </w:r>
      <w:r w:rsidR="00603CCF" w:rsidRPr="00603CCF">
        <w:rPr>
          <w:rFonts w:ascii="Tahoma" w:eastAsia="Times New Roman" w:hAnsi="Tahoma" w:cs="Tahoma"/>
          <w:sz w:val="20"/>
          <w:szCs w:val="20"/>
          <w:lang w:eastAsia="sl-SI"/>
        </w:rPr>
        <w:tab/>
        <w:t xml:space="preserve">OBČINA BOHINJ </w:t>
      </w:r>
    </w:p>
    <w:p w14:paraId="72DA2285" w14:textId="77777777" w:rsidR="00603CCF" w:rsidRPr="00603CCF" w:rsidRDefault="00603CCF" w:rsidP="00D65361">
      <w:pPr>
        <w:spacing w:after="0" w:line="240" w:lineRule="auto"/>
        <w:rPr>
          <w:rFonts w:ascii="Tahoma" w:eastAsia="Times New Roman" w:hAnsi="Tahoma" w:cs="Tahoma"/>
          <w:sz w:val="20"/>
          <w:szCs w:val="20"/>
          <w:lang w:eastAsia="sl-SI"/>
        </w:rPr>
      </w:pPr>
      <w:r w:rsidRPr="00603CCF">
        <w:rPr>
          <w:rFonts w:ascii="Tahoma" w:eastAsia="Times New Roman" w:hAnsi="Tahoma" w:cs="Tahoma"/>
          <w:sz w:val="20"/>
          <w:szCs w:val="20"/>
          <w:lang w:eastAsia="sl-SI"/>
        </w:rPr>
        <w:t xml:space="preserve">Direktor: </w:t>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r>
      <w:r w:rsidRPr="00603CCF">
        <w:rPr>
          <w:rFonts w:ascii="Tahoma" w:eastAsia="Times New Roman" w:hAnsi="Tahoma" w:cs="Tahoma"/>
          <w:sz w:val="20"/>
          <w:szCs w:val="20"/>
          <w:lang w:eastAsia="sl-SI"/>
        </w:rPr>
        <w:tab/>
        <w:t xml:space="preserve">Župan: </w:t>
      </w:r>
    </w:p>
    <w:p w14:paraId="6C0133B8" w14:textId="1E0E0652" w:rsidR="000018ED" w:rsidRDefault="003039AF" w:rsidP="00D65361">
      <w:pPr>
        <w:spacing w:after="0" w:line="240" w:lineRule="auto"/>
      </w:pPr>
      <w:r>
        <w:rPr>
          <w:rFonts w:ascii="Tahoma" w:eastAsia="Times New Roman" w:hAnsi="Tahoma" w:cs="Tahoma"/>
          <w:sz w:val="20"/>
          <w:szCs w:val="20"/>
          <w:lang w:eastAsia="sl-SI"/>
        </w:rPr>
        <w:t>__________________________</w:t>
      </w:r>
      <w:r w:rsidR="00603CCF" w:rsidRPr="00603CCF">
        <w:rPr>
          <w:rFonts w:ascii="Tahoma" w:eastAsia="Times New Roman" w:hAnsi="Tahoma" w:cs="Tahoma"/>
          <w:sz w:val="20"/>
          <w:szCs w:val="20"/>
          <w:lang w:eastAsia="sl-SI"/>
        </w:rPr>
        <w:tab/>
      </w:r>
      <w:r w:rsidR="00603CCF" w:rsidRPr="00603CCF">
        <w:rPr>
          <w:rFonts w:ascii="Tahoma" w:eastAsia="Times New Roman" w:hAnsi="Tahoma" w:cs="Tahoma"/>
          <w:sz w:val="20"/>
          <w:szCs w:val="20"/>
          <w:lang w:eastAsia="sl-SI"/>
        </w:rPr>
        <w:tab/>
      </w:r>
      <w:r w:rsidR="00603CCF" w:rsidRPr="00603CCF">
        <w:rPr>
          <w:rFonts w:ascii="Tahoma" w:eastAsia="Times New Roman" w:hAnsi="Tahoma" w:cs="Tahoma"/>
          <w:sz w:val="20"/>
          <w:szCs w:val="20"/>
          <w:lang w:eastAsia="sl-SI"/>
        </w:rPr>
        <w:tab/>
        <w:t xml:space="preserve">Jože Sodja </w:t>
      </w:r>
    </w:p>
    <w:sectPr w:rsidR="000018E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BD64D" w14:textId="77777777" w:rsidR="002A5F4C" w:rsidRDefault="002A5F4C" w:rsidP="00F33F09">
      <w:pPr>
        <w:spacing w:after="0" w:line="240" w:lineRule="auto"/>
      </w:pPr>
      <w:r>
        <w:separator/>
      </w:r>
    </w:p>
  </w:endnote>
  <w:endnote w:type="continuationSeparator" w:id="0">
    <w:p w14:paraId="20FD23CA" w14:textId="77777777" w:rsidR="002A5F4C" w:rsidRDefault="002A5F4C" w:rsidP="00F33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99B93" w14:textId="77777777" w:rsidR="002A5F4C" w:rsidRDefault="002A5F4C" w:rsidP="00F33F09">
      <w:pPr>
        <w:spacing w:after="0" w:line="240" w:lineRule="auto"/>
      </w:pPr>
      <w:r>
        <w:separator/>
      </w:r>
    </w:p>
  </w:footnote>
  <w:footnote w:type="continuationSeparator" w:id="0">
    <w:p w14:paraId="42227A8D" w14:textId="77777777" w:rsidR="002A5F4C" w:rsidRDefault="002A5F4C" w:rsidP="00F33F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B9029" w14:textId="762BF935" w:rsidR="00F33F09" w:rsidRDefault="003039AF" w:rsidP="00F33F09">
    <w:pPr>
      <w:pStyle w:val="Glava"/>
      <w:jc w:val="right"/>
    </w:pPr>
    <w:r>
      <w:t>VZOREC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74339"/>
    <w:multiLevelType w:val="hybridMultilevel"/>
    <w:tmpl w:val="33245530"/>
    <w:lvl w:ilvl="0" w:tplc="0F0ECF80">
      <w:start w:val="1"/>
      <w:numFmt w:val="bullet"/>
      <w:lvlText w:val="-"/>
      <w:lvlJc w:val="left"/>
      <w:pPr>
        <w:tabs>
          <w:tab w:val="num" w:pos="1080"/>
        </w:tabs>
        <w:ind w:left="108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AF41D3"/>
    <w:multiLevelType w:val="hybridMultilevel"/>
    <w:tmpl w:val="1182F82A"/>
    <w:lvl w:ilvl="0" w:tplc="0F0ECF80">
      <w:start w:val="1"/>
      <w:numFmt w:val="bullet"/>
      <w:lvlText w:val="-"/>
      <w:lvlJc w:val="left"/>
      <w:pPr>
        <w:tabs>
          <w:tab w:val="num" w:pos="1147"/>
        </w:tabs>
        <w:ind w:left="1147" w:hanging="360"/>
      </w:pPr>
      <w:rPr>
        <w:rFonts w:ascii="Tahoma" w:eastAsia="Times New Roman" w:hAnsi="Tahoma" w:cs="Tahoma" w:hint="default"/>
      </w:rPr>
    </w:lvl>
    <w:lvl w:ilvl="1" w:tplc="04240003" w:tentative="1">
      <w:start w:val="1"/>
      <w:numFmt w:val="bullet"/>
      <w:lvlText w:val="o"/>
      <w:lvlJc w:val="left"/>
      <w:pPr>
        <w:tabs>
          <w:tab w:val="num" w:pos="1507"/>
        </w:tabs>
        <w:ind w:left="1507" w:hanging="360"/>
      </w:pPr>
      <w:rPr>
        <w:rFonts w:ascii="Courier New" w:hAnsi="Courier New" w:cs="Courier New" w:hint="default"/>
      </w:rPr>
    </w:lvl>
    <w:lvl w:ilvl="2" w:tplc="04240005" w:tentative="1">
      <w:start w:val="1"/>
      <w:numFmt w:val="bullet"/>
      <w:lvlText w:val=""/>
      <w:lvlJc w:val="left"/>
      <w:pPr>
        <w:tabs>
          <w:tab w:val="num" w:pos="2227"/>
        </w:tabs>
        <w:ind w:left="2227" w:hanging="360"/>
      </w:pPr>
      <w:rPr>
        <w:rFonts w:ascii="Wingdings" w:hAnsi="Wingdings" w:hint="default"/>
      </w:rPr>
    </w:lvl>
    <w:lvl w:ilvl="3" w:tplc="04240001" w:tentative="1">
      <w:start w:val="1"/>
      <w:numFmt w:val="bullet"/>
      <w:lvlText w:val=""/>
      <w:lvlJc w:val="left"/>
      <w:pPr>
        <w:tabs>
          <w:tab w:val="num" w:pos="2947"/>
        </w:tabs>
        <w:ind w:left="2947" w:hanging="360"/>
      </w:pPr>
      <w:rPr>
        <w:rFonts w:ascii="Symbol" w:hAnsi="Symbol" w:hint="default"/>
      </w:rPr>
    </w:lvl>
    <w:lvl w:ilvl="4" w:tplc="04240003" w:tentative="1">
      <w:start w:val="1"/>
      <w:numFmt w:val="bullet"/>
      <w:lvlText w:val="o"/>
      <w:lvlJc w:val="left"/>
      <w:pPr>
        <w:tabs>
          <w:tab w:val="num" w:pos="3667"/>
        </w:tabs>
        <w:ind w:left="3667" w:hanging="360"/>
      </w:pPr>
      <w:rPr>
        <w:rFonts w:ascii="Courier New" w:hAnsi="Courier New" w:cs="Courier New" w:hint="default"/>
      </w:rPr>
    </w:lvl>
    <w:lvl w:ilvl="5" w:tplc="04240005" w:tentative="1">
      <w:start w:val="1"/>
      <w:numFmt w:val="bullet"/>
      <w:lvlText w:val=""/>
      <w:lvlJc w:val="left"/>
      <w:pPr>
        <w:tabs>
          <w:tab w:val="num" w:pos="4387"/>
        </w:tabs>
        <w:ind w:left="4387" w:hanging="360"/>
      </w:pPr>
      <w:rPr>
        <w:rFonts w:ascii="Wingdings" w:hAnsi="Wingdings" w:hint="default"/>
      </w:rPr>
    </w:lvl>
    <w:lvl w:ilvl="6" w:tplc="04240001" w:tentative="1">
      <w:start w:val="1"/>
      <w:numFmt w:val="bullet"/>
      <w:lvlText w:val=""/>
      <w:lvlJc w:val="left"/>
      <w:pPr>
        <w:tabs>
          <w:tab w:val="num" w:pos="5107"/>
        </w:tabs>
        <w:ind w:left="5107" w:hanging="360"/>
      </w:pPr>
      <w:rPr>
        <w:rFonts w:ascii="Symbol" w:hAnsi="Symbol" w:hint="default"/>
      </w:rPr>
    </w:lvl>
    <w:lvl w:ilvl="7" w:tplc="04240003" w:tentative="1">
      <w:start w:val="1"/>
      <w:numFmt w:val="bullet"/>
      <w:lvlText w:val="o"/>
      <w:lvlJc w:val="left"/>
      <w:pPr>
        <w:tabs>
          <w:tab w:val="num" w:pos="5827"/>
        </w:tabs>
        <w:ind w:left="5827" w:hanging="360"/>
      </w:pPr>
      <w:rPr>
        <w:rFonts w:ascii="Courier New" w:hAnsi="Courier New" w:cs="Courier New" w:hint="default"/>
      </w:rPr>
    </w:lvl>
    <w:lvl w:ilvl="8" w:tplc="04240005" w:tentative="1">
      <w:start w:val="1"/>
      <w:numFmt w:val="bullet"/>
      <w:lvlText w:val=""/>
      <w:lvlJc w:val="left"/>
      <w:pPr>
        <w:tabs>
          <w:tab w:val="num" w:pos="6547"/>
        </w:tabs>
        <w:ind w:left="6547" w:hanging="360"/>
      </w:pPr>
      <w:rPr>
        <w:rFonts w:ascii="Wingdings" w:hAnsi="Wingdings" w:hint="default"/>
      </w:rPr>
    </w:lvl>
  </w:abstractNum>
  <w:abstractNum w:abstractNumId="2" w15:restartNumberingAfterBreak="0">
    <w:nsid w:val="16A5642E"/>
    <w:multiLevelType w:val="hybridMultilevel"/>
    <w:tmpl w:val="7390B97E"/>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4BE4436"/>
    <w:multiLevelType w:val="hybridMultilevel"/>
    <w:tmpl w:val="2A00863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65A2A54"/>
    <w:multiLevelType w:val="hybridMultilevel"/>
    <w:tmpl w:val="F836D5B8"/>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5C261C"/>
    <w:multiLevelType w:val="hybridMultilevel"/>
    <w:tmpl w:val="B99664B2"/>
    <w:lvl w:ilvl="0" w:tplc="F8267AB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09F37FA"/>
    <w:multiLevelType w:val="hybridMultilevel"/>
    <w:tmpl w:val="68DA123A"/>
    <w:lvl w:ilvl="0" w:tplc="0F0ECF80">
      <w:start w:val="1"/>
      <w:numFmt w:val="bullet"/>
      <w:lvlText w:val="-"/>
      <w:lvlJc w:val="left"/>
      <w:pPr>
        <w:tabs>
          <w:tab w:val="num" w:pos="1080"/>
        </w:tabs>
        <w:ind w:left="108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07199D"/>
    <w:multiLevelType w:val="hybridMultilevel"/>
    <w:tmpl w:val="96ACD0AA"/>
    <w:lvl w:ilvl="0" w:tplc="0F50E8F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6FC4B1E"/>
    <w:multiLevelType w:val="hybridMultilevel"/>
    <w:tmpl w:val="094E6CFE"/>
    <w:lvl w:ilvl="0" w:tplc="0F50E8F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B767A70"/>
    <w:multiLevelType w:val="hybridMultilevel"/>
    <w:tmpl w:val="E7181ECA"/>
    <w:lvl w:ilvl="0" w:tplc="E820DB2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0323490">
    <w:abstractNumId w:val="2"/>
  </w:num>
  <w:num w:numId="2" w16cid:durableId="483394191">
    <w:abstractNumId w:val="3"/>
  </w:num>
  <w:num w:numId="3" w16cid:durableId="1722291708">
    <w:abstractNumId w:val="4"/>
  </w:num>
  <w:num w:numId="4" w16cid:durableId="945768473">
    <w:abstractNumId w:val="7"/>
  </w:num>
  <w:num w:numId="5" w16cid:durableId="187987689">
    <w:abstractNumId w:val="8"/>
  </w:num>
  <w:num w:numId="6" w16cid:durableId="911500175">
    <w:abstractNumId w:val="0"/>
  </w:num>
  <w:num w:numId="7" w16cid:durableId="1511721175">
    <w:abstractNumId w:val="1"/>
  </w:num>
  <w:num w:numId="8" w16cid:durableId="721444233">
    <w:abstractNumId w:val="5"/>
  </w:num>
  <w:num w:numId="9" w16cid:durableId="104813676">
    <w:abstractNumId w:val="6"/>
  </w:num>
  <w:num w:numId="10" w16cid:durableId="8398072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CCF"/>
    <w:rsid w:val="000018ED"/>
    <w:rsid w:val="000627B5"/>
    <w:rsid w:val="0007608C"/>
    <w:rsid w:val="000A6283"/>
    <w:rsid w:val="000C22D5"/>
    <w:rsid w:val="001617B2"/>
    <w:rsid w:val="00193FFE"/>
    <w:rsid w:val="00194173"/>
    <w:rsid w:val="001B0A36"/>
    <w:rsid w:val="00205330"/>
    <w:rsid w:val="00247DBE"/>
    <w:rsid w:val="002A5F4C"/>
    <w:rsid w:val="003039AF"/>
    <w:rsid w:val="00416A2C"/>
    <w:rsid w:val="0047008B"/>
    <w:rsid w:val="00475551"/>
    <w:rsid w:val="00487266"/>
    <w:rsid w:val="004A2DE4"/>
    <w:rsid w:val="004A3401"/>
    <w:rsid w:val="004D5292"/>
    <w:rsid w:val="004F049C"/>
    <w:rsid w:val="00507705"/>
    <w:rsid w:val="005714B1"/>
    <w:rsid w:val="005F4B6F"/>
    <w:rsid w:val="00603CCF"/>
    <w:rsid w:val="006515C5"/>
    <w:rsid w:val="006B003A"/>
    <w:rsid w:val="007218E6"/>
    <w:rsid w:val="00743CB5"/>
    <w:rsid w:val="007C55BB"/>
    <w:rsid w:val="00806DE5"/>
    <w:rsid w:val="00823383"/>
    <w:rsid w:val="00861BCC"/>
    <w:rsid w:val="008C189D"/>
    <w:rsid w:val="00971302"/>
    <w:rsid w:val="009748A8"/>
    <w:rsid w:val="00A064F5"/>
    <w:rsid w:val="00A654E9"/>
    <w:rsid w:val="00A76DF3"/>
    <w:rsid w:val="00AF30F0"/>
    <w:rsid w:val="00B366B3"/>
    <w:rsid w:val="00B754FA"/>
    <w:rsid w:val="00BD5BF9"/>
    <w:rsid w:val="00C07A5C"/>
    <w:rsid w:val="00C376AB"/>
    <w:rsid w:val="00C47B27"/>
    <w:rsid w:val="00C53D01"/>
    <w:rsid w:val="00C65FE1"/>
    <w:rsid w:val="00C95DB3"/>
    <w:rsid w:val="00CB78CA"/>
    <w:rsid w:val="00CE73B5"/>
    <w:rsid w:val="00CF0E8D"/>
    <w:rsid w:val="00D268FD"/>
    <w:rsid w:val="00D65361"/>
    <w:rsid w:val="00D72487"/>
    <w:rsid w:val="00D75E0F"/>
    <w:rsid w:val="00EC2EE8"/>
    <w:rsid w:val="00EC673B"/>
    <w:rsid w:val="00F33F09"/>
    <w:rsid w:val="00F7447C"/>
    <w:rsid w:val="00FB0929"/>
    <w:rsid w:val="00FE24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3CDCC"/>
  <w15:docId w15:val="{9C7EFE07-8586-4899-BFC7-5F7F6708D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33F09"/>
    <w:pPr>
      <w:tabs>
        <w:tab w:val="center" w:pos="4536"/>
        <w:tab w:val="right" w:pos="9072"/>
      </w:tabs>
      <w:spacing w:after="0" w:line="240" w:lineRule="auto"/>
    </w:pPr>
  </w:style>
  <w:style w:type="character" w:customStyle="1" w:styleId="GlavaZnak">
    <w:name w:val="Glava Znak"/>
    <w:basedOn w:val="Privzetapisavaodstavka"/>
    <w:link w:val="Glava"/>
    <w:uiPriority w:val="99"/>
    <w:rsid w:val="00F33F09"/>
  </w:style>
  <w:style w:type="paragraph" w:styleId="Noga">
    <w:name w:val="footer"/>
    <w:basedOn w:val="Navaden"/>
    <w:link w:val="NogaZnak"/>
    <w:uiPriority w:val="99"/>
    <w:unhideWhenUsed/>
    <w:rsid w:val="00F33F09"/>
    <w:pPr>
      <w:tabs>
        <w:tab w:val="center" w:pos="4536"/>
        <w:tab w:val="right" w:pos="9072"/>
      </w:tabs>
      <w:spacing w:after="0" w:line="240" w:lineRule="auto"/>
    </w:pPr>
  </w:style>
  <w:style w:type="character" w:customStyle="1" w:styleId="NogaZnak">
    <w:name w:val="Noga Znak"/>
    <w:basedOn w:val="Privzetapisavaodstavka"/>
    <w:link w:val="Noga"/>
    <w:uiPriority w:val="99"/>
    <w:rsid w:val="00F33F09"/>
  </w:style>
  <w:style w:type="paragraph" w:styleId="Revizija">
    <w:name w:val="Revision"/>
    <w:hidden/>
    <w:uiPriority w:val="99"/>
    <w:semiHidden/>
    <w:rsid w:val="001617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3175</Words>
  <Characters>18103</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Primož Pintar</dc:creator>
  <cp:lastModifiedBy>Julija Erman</cp:lastModifiedBy>
  <cp:revision>13</cp:revision>
  <cp:lastPrinted>2022-08-24T14:29:00Z</cp:lastPrinted>
  <dcterms:created xsi:type="dcterms:W3CDTF">2026-02-04T09:06:00Z</dcterms:created>
  <dcterms:modified xsi:type="dcterms:W3CDTF">2026-06-22T10:49:00Z</dcterms:modified>
</cp:coreProperties>
</file>